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AA09E" w14:textId="3F90C19D" w:rsidR="006309D5" w:rsidRPr="006309D5" w:rsidRDefault="006309D5" w:rsidP="00624083">
      <w:pPr>
        <w:jc w:val="center"/>
        <w:outlineLvl w:val="0"/>
        <w:rPr>
          <w:rFonts w:ascii="Times" w:hAnsi="Times"/>
          <w:b/>
        </w:rPr>
      </w:pPr>
      <w:r w:rsidRPr="006309D5">
        <w:rPr>
          <w:rFonts w:ascii="Times" w:hAnsi="Times"/>
          <w:b/>
        </w:rPr>
        <w:t>ADI KIMCHI</w:t>
      </w:r>
    </w:p>
    <w:p w14:paraId="06031BB4" w14:textId="77777777" w:rsidR="00624083" w:rsidRPr="006309D5" w:rsidRDefault="00624083" w:rsidP="00624083">
      <w:pPr>
        <w:jc w:val="center"/>
        <w:outlineLvl w:val="0"/>
        <w:rPr>
          <w:rFonts w:ascii="Times" w:hAnsi="Times"/>
          <w:b/>
        </w:rPr>
      </w:pPr>
      <w:r w:rsidRPr="006309D5">
        <w:rPr>
          <w:rFonts w:ascii="Times" w:hAnsi="Times"/>
          <w:b/>
        </w:rPr>
        <w:t xml:space="preserve">CURRICULUM VITAE   </w:t>
      </w:r>
    </w:p>
    <w:p w14:paraId="6C9A31CF" w14:textId="7C435189" w:rsidR="00624083" w:rsidRPr="006309D5" w:rsidRDefault="00624083" w:rsidP="006309D5">
      <w:pPr>
        <w:tabs>
          <w:tab w:val="left" w:pos="680"/>
          <w:tab w:val="left" w:pos="2460"/>
        </w:tabs>
        <w:rPr>
          <w:rFonts w:ascii="Times" w:hAnsi="Times"/>
        </w:rPr>
      </w:pPr>
    </w:p>
    <w:p w14:paraId="2F0D2001" w14:textId="192A0660" w:rsidR="00624083" w:rsidRPr="006309D5" w:rsidRDefault="00624083" w:rsidP="00624083">
      <w:pPr>
        <w:tabs>
          <w:tab w:val="left" w:pos="680"/>
          <w:tab w:val="left" w:pos="2460"/>
        </w:tabs>
        <w:rPr>
          <w:rFonts w:ascii="Times" w:hAnsi="Times"/>
        </w:rPr>
      </w:pPr>
    </w:p>
    <w:p w14:paraId="25918BC0" w14:textId="77777777" w:rsidR="00624083" w:rsidRPr="006309D5" w:rsidRDefault="00624083" w:rsidP="00624083">
      <w:pPr>
        <w:tabs>
          <w:tab w:val="left" w:pos="680"/>
          <w:tab w:val="left" w:pos="2460"/>
        </w:tabs>
        <w:rPr>
          <w:rFonts w:ascii="Times" w:hAnsi="Times"/>
          <w:b/>
        </w:rPr>
      </w:pPr>
      <w:r w:rsidRPr="006309D5">
        <w:rPr>
          <w:rFonts w:ascii="Times" w:hAnsi="Times"/>
          <w:b/>
          <w:u w:val="single"/>
        </w:rPr>
        <w:t>Education</w:t>
      </w:r>
    </w:p>
    <w:p w14:paraId="5BAAFFDE" w14:textId="77777777" w:rsidR="00624083" w:rsidRPr="006309D5" w:rsidRDefault="00624083" w:rsidP="00624083">
      <w:pPr>
        <w:tabs>
          <w:tab w:val="left" w:pos="680"/>
          <w:tab w:val="left" w:pos="2460"/>
        </w:tabs>
        <w:rPr>
          <w:rFonts w:ascii="Times" w:hAnsi="Times"/>
        </w:rPr>
      </w:pPr>
    </w:p>
    <w:p w14:paraId="4DA87543" w14:textId="2BAC5207" w:rsidR="005D77B9" w:rsidRPr="006309D5" w:rsidRDefault="006C6130" w:rsidP="006309D5">
      <w:pPr>
        <w:spacing w:after="240"/>
        <w:ind w:left="2410" w:right="-289" w:hanging="2410"/>
        <w:rPr>
          <w:rFonts w:ascii="Times" w:hAnsi="Times"/>
        </w:rPr>
      </w:pPr>
      <w:r w:rsidRPr="006309D5">
        <w:rPr>
          <w:rFonts w:ascii="Times" w:hAnsi="Times"/>
        </w:rPr>
        <w:t>1978-1981</w:t>
      </w:r>
      <w:r w:rsidRPr="006309D5">
        <w:rPr>
          <w:rFonts w:ascii="Times" w:hAnsi="Times"/>
        </w:rPr>
        <w:tab/>
      </w:r>
      <w:r w:rsidR="005D77B9" w:rsidRPr="006309D5">
        <w:rPr>
          <w:rFonts w:ascii="Times" w:hAnsi="Times"/>
        </w:rPr>
        <w:t xml:space="preserve">Post-Doctoral </w:t>
      </w:r>
      <w:r w:rsidR="006309D5" w:rsidRPr="006309D5">
        <w:rPr>
          <w:rFonts w:ascii="Times" w:hAnsi="Times"/>
        </w:rPr>
        <w:t>F</w:t>
      </w:r>
      <w:r w:rsidR="005D77B9" w:rsidRPr="006309D5">
        <w:rPr>
          <w:rFonts w:ascii="Times" w:hAnsi="Times"/>
        </w:rPr>
        <w:t>ellow</w:t>
      </w:r>
      <w:r w:rsidRPr="006309D5">
        <w:rPr>
          <w:rFonts w:ascii="Times" w:hAnsi="Times"/>
        </w:rPr>
        <w:t xml:space="preserve">, </w:t>
      </w:r>
      <w:r w:rsidR="005D77B9" w:rsidRPr="006309D5">
        <w:rPr>
          <w:rFonts w:ascii="Times" w:hAnsi="Times"/>
        </w:rPr>
        <w:t>Department of Virol</w:t>
      </w:r>
      <w:r w:rsidR="006309D5" w:rsidRPr="006309D5">
        <w:rPr>
          <w:rFonts w:ascii="Times" w:hAnsi="Times"/>
        </w:rPr>
        <w:t xml:space="preserve">ogy, </w:t>
      </w:r>
      <w:r w:rsidR="005D77B9" w:rsidRPr="006309D5">
        <w:rPr>
          <w:rFonts w:ascii="Times" w:hAnsi="Times"/>
        </w:rPr>
        <w:t xml:space="preserve">Weizmann Institute of </w:t>
      </w:r>
      <w:r w:rsidRPr="006309D5">
        <w:rPr>
          <w:rFonts w:ascii="Times" w:hAnsi="Times"/>
        </w:rPr>
        <w:t>Science, Rehovot, Israel</w:t>
      </w:r>
      <w:r w:rsidR="006309D5" w:rsidRPr="006309D5">
        <w:rPr>
          <w:rFonts w:ascii="Times" w:hAnsi="Times"/>
        </w:rPr>
        <w:t>, Advisor: Prof. Michel Revel</w:t>
      </w:r>
    </w:p>
    <w:p w14:paraId="52A7596A" w14:textId="0CD393B0" w:rsidR="005D77B9" w:rsidRPr="006309D5" w:rsidRDefault="005D77B9" w:rsidP="006309D5">
      <w:pPr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197</w:t>
      </w:r>
      <w:r w:rsidR="004F63E3" w:rsidRPr="006309D5">
        <w:rPr>
          <w:rFonts w:ascii="Times" w:hAnsi="Times"/>
        </w:rPr>
        <w:t>1</w:t>
      </w:r>
      <w:r w:rsidRPr="006309D5">
        <w:rPr>
          <w:rFonts w:ascii="Times" w:hAnsi="Times"/>
        </w:rPr>
        <w:t>-1977</w:t>
      </w:r>
      <w:r w:rsidRPr="006309D5">
        <w:rPr>
          <w:rFonts w:ascii="Times" w:hAnsi="Times"/>
        </w:rPr>
        <w:tab/>
        <w:t>Ph.D.</w:t>
      </w:r>
      <w:r w:rsidR="006309D5" w:rsidRPr="006309D5">
        <w:rPr>
          <w:rFonts w:ascii="Times" w:hAnsi="Times"/>
        </w:rPr>
        <w:t>,</w:t>
      </w:r>
      <w:r w:rsidR="006C6130" w:rsidRPr="006309D5">
        <w:rPr>
          <w:rFonts w:ascii="Times" w:hAnsi="Times"/>
        </w:rPr>
        <w:t xml:space="preserve"> </w:t>
      </w:r>
      <w:r w:rsidR="006309D5" w:rsidRPr="006309D5">
        <w:rPr>
          <w:rFonts w:ascii="Times" w:hAnsi="Times"/>
        </w:rPr>
        <w:t xml:space="preserve">Department of Microbiology, Tel </w:t>
      </w:r>
      <w:r w:rsidRPr="006309D5">
        <w:rPr>
          <w:rFonts w:ascii="Times" w:hAnsi="Times"/>
        </w:rPr>
        <w:t>Aviv University, Israel</w:t>
      </w:r>
      <w:r w:rsidR="006309D5" w:rsidRPr="006309D5">
        <w:rPr>
          <w:rFonts w:ascii="Times" w:hAnsi="Times"/>
        </w:rPr>
        <w:t>,</w:t>
      </w:r>
    </w:p>
    <w:p w14:paraId="791E1BAF" w14:textId="17D5D037" w:rsidR="005D77B9" w:rsidRPr="006309D5" w:rsidRDefault="006309D5" w:rsidP="006309D5">
      <w:pPr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ab/>
      </w:r>
      <w:r w:rsidR="005D77B9" w:rsidRPr="006309D5">
        <w:rPr>
          <w:rFonts w:ascii="Times" w:hAnsi="Times"/>
        </w:rPr>
        <w:t>Advisor: Prof. Eugene Rosenberg.</w:t>
      </w:r>
    </w:p>
    <w:p w14:paraId="74776415" w14:textId="68AD7833" w:rsidR="002E26EA" w:rsidRPr="006309D5" w:rsidRDefault="005D77B9" w:rsidP="006309D5">
      <w:pPr>
        <w:spacing w:after="240"/>
        <w:ind w:left="2410"/>
        <w:rPr>
          <w:rFonts w:ascii="Times" w:hAnsi="Times"/>
        </w:rPr>
      </w:pPr>
      <w:r w:rsidRPr="006309D5">
        <w:rPr>
          <w:rFonts w:ascii="Times" w:hAnsi="Times"/>
        </w:rPr>
        <w:t xml:space="preserve">Thesis: “Linkage between DNA synthesis and cell division in </w:t>
      </w:r>
      <w:r w:rsidR="00AD7D0F" w:rsidRPr="006309D5">
        <w:rPr>
          <w:rFonts w:ascii="Times" w:hAnsi="Times"/>
        </w:rPr>
        <w:t xml:space="preserve">   </w:t>
      </w:r>
      <w:r w:rsidR="006309D5" w:rsidRPr="006309D5">
        <w:rPr>
          <w:rFonts w:ascii="Times" w:hAnsi="Times"/>
        </w:rPr>
        <w:t>Myxococcus”</w:t>
      </w:r>
      <w:r w:rsidRPr="006309D5">
        <w:rPr>
          <w:rFonts w:ascii="Times" w:hAnsi="Times"/>
        </w:rPr>
        <w:t xml:space="preserve"> </w:t>
      </w:r>
    </w:p>
    <w:p w14:paraId="419AF5AA" w14:textId="7D77C588" w:rsidR="005D77B9" w:rsidRPr="006309D5" w:rsidRDefault="006309D5" w:rsidP="006309D5">
      <w:pPr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1969-</w:t>
      </w:r>
      <w:r w:rsidR="002E26EA" w:rsidRPr="006309D5">
        <w:rPr>
          <w:rFonts w:ascii="Times" w:hAnsi="Times"/>
        </w:rPr>
        <w:t>1970</w:t>
      </w:r>
      <w:r w:rsidR="006C6130" w:rsidRPr="006309D5">
        <w:rPr>
          <w:rFonts w:ascii="Times" w:hAnsi="Times"/>
        </w:rPr>
        <w:tab/>
      </w:r>
      <w:r w:rsidR="002E26EA" w:rsidRPr="006309D5">
        <w:rPr>
          <w:rFonts w:ascii="Times" w:hAnsi="Times"/>
        </w:rPr>
        <w:t xml:space="preserve">Military Service (Atuda)  </w:t>
      </w:r>
    </w:p>
    <w:p w14:paraId="5D2F6047" w14:textId="28963E43" w:rsidR="00624083" w:rsidRPr="006309D5" w:rsidRDefault="00624083" w:rsidP="006309D5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196</w:t>
      </w:r>
      <w:r w:rsidR="002E26EA" w:rsidRPr="006309D5">
        <w:rPr>
          <w:rFonts w:ascii="Times" w:hAnsi="Times"/>
        </w:rPr>
        <w:t>5</w:t>
      </w:r>
      <w:r w:rsidR="006309D5" w:rsidRPr="006309D5">
        <w:rPr>
          <w:rFonts w:ascii="Times" w:hAnsi="Times"/>
        </w:rPr>
        <w:t>-</w:t>
      </w:r>
      <w:r w:rsidRPr="006309D5">
        <w:rPr>
          <w:rFonts w:ascii="Times" w:hAnsi="Times"/>
        </w:rPr>
        <w:t>19</w:t>
      </w:r>
      <w:r w:rsidR="002E26EA" w:rsidRPr="006309D5">
        <w:rPr>
          <w:rFonts w:ascii="Times" w:hAnsi="Times"/>
        </w:rPr>
        <w:t>69</w:t>
      </w:r>
      <w:r w:rsidRPr="006309D5">
        <w:rPr>
          <w:rFonts w:ascii="Times" w:hAnsi="Times"/>
        </w:rPr>
        <w:tab/>
        <w:t>Direct M.Sc</w:t>
      </w:r>
      <w:r w:rsidR="006C6130" w:rsidRPr="006309D5">
        <w:rPr>
          <w:rFonts w:ascii="Times" w:hAnsi="Times"/>
        </w:rPr>
        <w:t xml:space="preserve">. </w:t>
      </w:r>
      <w:r w:rsidR="006309D5" w:rsidRPr="006309D5">
        <w:rPr>
          <w:rFonts w:ascii="Times" w:hAnsi="Times"/>
        </w:rPr>
        <w:t>P</w:t>
      </w:r>
      <w:r w:rsidR="006C6130" w:rsidRPr="006309D5">
        <w:rPr>
          <w:rFonts w:ascii="Times" w:hAnsi="Times"/>
        </w:rPr>
        <w:t xml:space="preserve">rogram </w:t>
      </w:r>
      <w:r w:rsidRPr="006309D5">
        <w:rPr>
          <w:rFonts w:ascii="Times" w:hAnsi="Times"/>
        </w:rPr>
        <w:t>in Microbiology (with distinction).</w:t>
      </w:r>
      <w:r w:rsidR="006309D5" w:rsidRPr="006309D5">
        <w:rPr>
          <w:rFonts w:ascii="Times" w:hAnsi="Times"/>
        </w:rPr>
        <w:t xml:space="preserve"> </w:t>
      </w:r>
      <w:r w:rsidRPr="006309D5">
        <w:rPr>
          <w:rFonts w:ascii="Times" w:hAnsi="Times"/>
        </w:rPr>
        <w:t xml:space="preserve">Department of </w:t>
      </w:r>
      <w:r w:rsidR="006309D5" w:rsidRPr="006309D5">
        <w:rPr>
          <w:rFonts w:ascii="Times" w:hAnsi="Times"/>
        </w:rPr>
        <w:t xml:space="preserve">Microbiology, Tel Aviv University, Tel </w:t>
      </w:r>
      <w:r w:rsidRPr="006309D5">
        <w:rPr>
          <w:rFonts w:ascii="Times" w:hAnsi="Times"/>
        </w:rPr>
        <w:t>Aviv</w:t>
      </w:r>
      <w:r w:rsidR="006C6130" w:rsidRPr="006309D5">
        <w:rPr>
          <w:rFonts w:ascii="Times" w:hAnsi="Times"/>
        </w:rPr>
        <w:t>, Israel</w:t>
      </w:r>
    </w:p>
    <w:p w14:paraId="53526FD1" w14:textId="77777777" w:rsidR="00D035C1" w:rsidRDefault="00D035C1" w:rsidP="00D035C1">
      <w:pPr>
        <w:tabs>
          <w:tab w:val="left" w:pos="680"/>
          <w:tab w:val="left" w:pos="2460"/>
        </w:tabs>
        <w:rPr>
          <w:rFonts w:ascii="Times" w:hAnsi="Times"/>
        </w:rPr>
      </w:pPr>
    </w:p>
    <w:p w14:paraId="19C9B61C" w14:textId="3D6B2AB6" w:rsidR="00624083" w:rsidRPr="006309D5" w:rsidRDefault="00624083" w:rsidP="00D035C1">
      <w:pPr>
        <w:tabs>
          <w:tab w:val="left" w:pos="680"/>
          <w:tab w:val="left" w:pos="2460"/>
        </w:tabs>
        <w:rPr>
          <w:rFonts w:ascii="Times" w:hAnsi="Times"/>
        </w:rPr>
      </w:pPr>
      <w:r w:rsidRPr="006309D5">
        <w:rPr>
          <w:rFonts w:ascii="Times" w:hAnsi="Times"/>
          <w:b/>
          <w:u w:val="single"/>
        </w:rPr>
        <w:t>Employment</w:t>
      </w:r>
    </w:p>
    <w:p w14:paraId="2857B32C" w14:textId="77777777" w:rsidR="00271169" w:rsidRPr="006309D5" w:rsidRDefault="00271169" w:rsidP="00271169">
      <w:pPr>
        <w:tabs>
          <w:tab w:val="left" w:pos="680"/>
          <w:tab w:val="left" w:pos="2460"/>
        </w:tabs>
        <w:rPr>
          <w:rFonts w:ascii="Times" w:hAnsi="Times"/>
        </w:rPr>
      </w:pPr>
    </w:p>
    <w:p w14:paraId="14A633F1" w14:textId="1D2FB499" w:rsidR="00271169" w:rsidRPr="006309D5" w:rsidRDefault="00271169" w:rsidP="006309D5">
      <w:pPr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1997- present</w:t>
      </w:r>
      <w:r w:rsidRPr="006309D5">
        <w:rPr>
          <w:rFonts w:ascii="Times" w:hAnsi="Times"/>
        </w:rPr>
        <w:tab/>
        <w:t>Professor, Department of Molecular Genetics</w:t>
      </w:r>
      <w:r w:rsidR="006309D5" w:rsidRPr="006309D5">
        <w:rPr>
          <w:rFonts w:ascii="Times" w:hAnsi="Times"/>
        </w:rPr>
        <w:t xml:space="preserve">, </w:t>
      </w:r>
      <w:r w:rsidRPr="006309D5">
        <w:rPr>
          <w:rFonts w:ascii="Times" w:hAnsi="Times"/>
        </w:rPr>
        <w:t>Weizmann Institute of Science, Rehovot, Israel</w:t>
      </w:r>
    </w:p>
    <w:p w14:paraId="29A782F5" w14:textId="7441BC9E" w:rsidR="0094473C" w:rsidRPr="006309D5" w:rsidRDefault="006309D5" w:rsidP="006309D5">
      <w:pPr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2011</w:t>
      </w:r>
      <w:r w:rsidR="00271169" w:rsidRPr="006309D5">
        <w:rPr>
          <w:rFonts w:ascii="Times" w:hAnsi="Times"/>
        </w:rPr>
        <w:t>-2013</w:t>
      </w:r>
      <w:r w:rsidR="006C6130" w:rsidRPr="006309D5">
        <w:rPr>
          <w:rFonts w:ascii="Times" w:hAnsi="Times"/>
        </w:rPr>
        <w:tab/>
      </w:r>
      <w:r w:rsidR="00271169" w:rsidRPr="006309D5">
        <w:rPr>
          <w:rFonts w:ascii="Times" w:hAnsi="Times"/>
        </w:rPr>
        <w:t>Chair, C</w:t>
      </w:r>
      <w:r w:rsidRPr="006309D5">
        <w:rPr>
          <w:rFonts w:ascii="Times" w:hAnsi="Times"/>
        </w:rPr>
        <w:t xml:space="preserve">ouncil of Professors </w:t>
      </w:r>
      <w:r w:rsidR="00271169" w:rsidRPr="006309D5">
        <w:rPr>
          <w:rFonts w:ascii="Times" w:hAnsi="Times"/>
        </w:rPr>
        <w:t xml:space="preserve">at Weizmann Institute of </w:t>
      </w:r>
      <w:r w:rsidR="007716D3" w:rsidRPr="006309D5">
        <w:rPr>
          <w:rFonts w:ascii="Times" w:hAnsi="Times"/>
        </w:rPr>
        <w:t xml:space="preserve"> </w:t>
      </w:r>
      <w:r w:rsidR="00271169" w:rsidRPr="006309D5">
        <w:rPr>
          <w:rFonts w:ascii="Times" w:hAnsi="Times"/>
        </w:rPr>
        <w:t>Science, Rehovot, Israel</w:t>
      </w:r>
    </w:p>
    <w:p w14:paraId="0B9B8F13" w14:textId="45205B1D" w:rsidR="0094473C" w:rsidRPr="006309D5" w:rsidRDefault="006309D5" w:rsidP="006309D5">
      <w:pPr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2007-</w:t>
      </w:r>
      <w:r w:rsidR="0094473C" w:rsidRPr="006309D5">
        <w:rPr>
          <w:rFonts w:ascii="Times" w:hAnsi="Times"/>
        </w:rPr>
        <w:t xml:space="preserve">2010 </w:t>
      </w:r>
      <w:r w:rsidR="006C6130" w:rsidRPr="006309D5">
        <w:rPr>
          <w:rFonts w:ascii="Times" w:hAnsi="Times"/>
        </w:rPr>
        <w:tab/>
      </w:r>
      <w:r w:rsidR="0094473C" w:rsidRPr="006309D5">
        <w:rPr>
          <w:rFonts w:ascii="Times" w:hAnsi="Times"/>
        </w:rPr>
        <w:t xml:space="preserve">Weizmann President advisor for </w:t>
      </w:r>
      <w:r w:rsidRPr="006309D5">
        <w:rPr>
          <w:rFonts w:ascii="Times" w:hAnsi="Times"/>
        </w:rPr>
        <w:t>A</w:t>
      </w:r>
      <w:r w:rsidR="0094473C" w:rsidRPr="006309D5">
        <w:rPr>
          <w:rFonts w:ascii="Times" w:hAnsi="Times"/>
        </w:rPr>
        <w:t xml:space="preserve">dvancing </w:t>
      </w:r>
      <w:r w:rsidRPr="006309D5">
        <w:rPr>
          <w:rFonts w:ascii="Times" w:hAnsi="Times"/>
        </w:rPr>
        <w:t>W</w:t>
      </w:r>
      <w:r w:rsidR="0094473C" w:rsidRPr="006309D5">
        <w:rPr>
          <w:rFonts w:ascii="Times" w:hAnsi="Times"/>
        </w:rPr>
        <w:t xml:space="preserve">omen in </w:t>
      </w:r>
      <w:r w:rsidRPr="006309D5">
        <w:rPr>
          <w:rFonts w:ascii="Times" w:hAnsi="Times"/>
        </w:rPr>
        <w:t>S</w:t>
      </w:r>
      <w:r w:rsidR="0094473C" w:rsidRPr="006309D5">
        <w:rPr>
          <w:rFonts w:ascii="Times" w:hAnsi="Times"/>
        </w:rPr>
        <w:t xml:space="preserve">cience </w:t>
      </w:r>
    </w:p>
    <w:p w14:paraId="357BD54A" w14:textId="67426C85" w:rsidR="00271169" w:rsidRPr="006309D5" w:rsidRDefault="00271169" w:rsidP="006309D5">
      <w:pPr>
        <w:pStyle w:val="Header"/>
        <w:tabs>
          <w:tab w:val="clear" w:pos="4320"/>
          <w:tab w:val="clear" w:pos="8640"/>
        </w:tabs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 xml:space="preserve">2001- 2006  </w:t>
      </w:r>
      <w:r w:rsidRPr="006309D5">
        <w:rPr>
          <w:rFonts w:ascii="Times" w:hAnsi="Times"/>
        </w:rPr>
        <w:tab/>
      </w:r>
      <w:r w:rsidR="006309D5" w:rsidRPr="006309D5">
        <w:rPr>
          <w:rFonts w:ascii="Times" w:hAnsi="Times"/>
        </w:rPr>
        <w:t xml:space="preserve">Head, </w:t>
      </w:r>
      <w:r w:rsidRPr="006309D5">
        <w:rPr>
          <w:rFonts w:ascii="Times" w:hAnsi="Times"/>
        </w:rPr>
        <w:t>Department of Molecular Genetics, Weizmann Institute of Science</w:t>
      </w:r>
      <w:r w:rsidR="00E251B3" w:rsidRPr="006309D5">
        <w:rPr>
          <w:rFonts w:ascii="Times" w:hAnsi="Times"/>
        </w:rPr>
        <w:t>, Rehovot, Israel</w:t>
      </w:r>
    </w:p>
    <w:p w14:paraId="40859526" w14:textId="7A4A1FA7" w:rsidR="00E251B3" w:rsidRPr="006309D5" w:rsidRDefault="00E251B3" w:rsidP="006309D5">
      <w:pPr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1988-1996</w:t>
      </w:r>
      <w:r w:rsidRPr="006309D5">
        <w:rPr>
          <w:rFonts w:ascii="Times" w:hAnsi="Times"/>
        </w:rPr>
        <w:tab/>
        <w:t xml:space="preserve">Associate Professor, Department </w:t>
      </w:r>
      <w:r w:rsidR="006C6130" w:rsidRPr="006309D5">
        <w:rPr>
          <w:rFonts w:ascii="Times" w:hAnsi="Times"/>
        </w:rPr>
        <w:t>of Molecular Genetics,</w:t>
      </w:r>
      <w:r w:rsidRPr="006309D5">
        <w:rPr>
          <w:rFonts w:ascii="Times" w:hAnsi="Times"/>
        </w:rPr>
        <w:t>Weizmann Institute of Science, Rehovot</w:t>
      </w:r>
      <w:r w:rsidR="006C6130" w:rsidRPr="006309D5">
        <w:rPr>
          <w:rFonts w:ascii="Times" w:hAnsi="Times"/>
        </w:rPr>
        <w:t>, Israel</w:t>
      </w:r>
    </w:p>
    <w:p w14:paraId="2CB268EE" w14:textId="42964035" w:rsidR="00E251B3" w:rsidRPr="006309D5" w:rsidRDefault="00367216" w:rsidP="006309D5">
      <w:pPr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1987-1988</w:t>
      </w:r>
      <w:r w:rsidR="006C6130" w:rsidRPr="006309D5">
        <w:rPr>
          <w:rFonts w:ascii="Times" w:hAnsi="Times"/>
        </w:rPr>
        <w:tab/>
      </w:r>
      <w:r w:rsidR="00E251B3" w:rsidRPr="006309D5">
        <w:rPr>
          <w:rFonts w:ascii="Times" w:hAnsi="Times"/>
        </w:rPr>
        <w:t>Visiting</w:t>
      </w:r>
      <w:r w:rsidR="006C6130" w:rsidRPr="006309D5">
        <w:rPr>
          <w:rFonts w:ascii="Times" w:hAnsi="Times"/>
        </w:rPr>
        <w:t xml:space="preserve"> Scientist on Sabbatical leave </w:t>
      </w:r>
      <w:r w:rsidR="00E251B3" w:rsidRPr="006309D5">
        <w:rPr>
          <w:rFonts w:ascii="Times" w:hAnsi="Times"/>
        </w:rPr>
        <w:t>with Prof. RA Weinberg,</w:t>
      </w:r>
      <w:r w:rsidR="006309D5" w:rsidRPr="006309D5">
        <w:rPr>
          <w:rFonts w:ascii="Times" w:hAnsi="Times"/>
        </w:rPr>
        <w:t xml:space="preserve"> </w:t>
      </w:r>
      <w:r w:rsidR="00E251B3" w:rsidRPr="006309D5">
        <w:rPr>
          <w:rFonts w:ascii="Times" w:hAnsi="Times"/>
        </w:rPr>
        <w:t>Whitehead Institute for Biomedical Research, Cambridge, MA</w:t>
      </w:r>
      <w:r w:rsidR="006309D5" w:rsidRPr="006309D5">
        <w:rPr>
          <w:rFonts w:ascii="Times" w:hAnsi="Times"/>
        </w:rPr>
        <w:t xml:space="preserve">, </w:t>
      </w:r>
      <w:r w:rsidR="006C6130" w:rsidRPr="006309D5">
        <w:rPr>
          <w:rFonts w:ascii="Times" w:hAnsi="Times"/>
        </w:rPr>
        <w:t>USA</w:t>
      </w:r>
    </w:p>
    <w:p w14:paraId="10BC74E0" w14:textId="607F752B" w:rsidR="00E251B3" w:rsidRPr="006309D5" w:rsidRDefault="00E251B3" w:rsidP="006309D5">
      <w:pPr>
        <w:spacing w:after="240"/>
        <w:ind w:left="2410" w:hanging="2410"/>
        <w:rPr>
          <w:rFonts w:ascii="Times" w:hAnsi="Times"/>
          <w:b/>
          <w:u w:val="single"/>
        </w:rPr>
      </w:pPr>
      <w:r w:rsidRPr="006309D5">
        <w:rPr>
          <w:rFonts w:ascii="Times" w:hAnsi="Times"/>
        </w:rPr>
        <w:t>1982-1987</w:t>
      </w:r>
      <w:r w:rsidRPr="006309D5">
        <w:rPr>
          <w:rFonts w:ascii="Times" w:hAnsi="Times"/>
        </w:rPr>
        <w:tab/>
        <w:t>Senior Scientist, Department of Molecular Genetics and</w:t>
      </w:r>
      <w:r w:rsidR="006C6130" w:rsidRPr="006309D5">
        <w:rPr>
          <w:rFonts w:ascii="Times" w:hAnsi="Times"/>
        </w:rPr>
        <w:t xml:space="preserve"> </w:t>
      </w:r>
      <w:r w:rsidR="006309D5" w:rsidRPr="006309D5">
        <w:rPr>
          <w:rFonts w:ascii="Times" w:hAnsi="Times"/>
        </w:rPr>
        <w:t>Virology,</w:t>
      </w:r>
      <w:r w:rsidRPr="006309D5">
        <w:rPr>
          <w:rFonts w:ascii="Times" w:hAnsi="Times"/>
        </w:rPr>
        <w:t xml:space="preserve"> Weizmann Institute of Science, Rehovot, Israel</w:t>
      </w:r>
    </w:p>
    <w:p w14:paraId="75FDF121" w14:textId="685E0E2D" w:rsidR="00624083" w:rsidRPr="006309D5" w:rsidRDefault="00624083" w:rsidP="006309D5">
      <w:pPr>
        <w:spacing w:after="24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1981</w:t>
      </w:r>
      <w:r w:rsidR="0094473C" w:rsidRPr="006309D5">
        <w:rPr>
          <w:rFonts w:ascii="Times" w:hAnsi="Times"/>
        </w:rPr>
        <w:t>–</w:t>
      </w:r>
      <w:r w:rsidRPr="006309D5">
        <w:rPr>
          <w:rFonts w:ascii="Times" w:hAnsi="Times"/>
        </w:rPr>
        <w:t>1982</w:t>
      </w:r>
      <w:r w:rsidR="0094473C" w:rsidRPr="006309D5">
        <w:rPr>
          <w:rFonts w:ascii="Times" w:hAnsi="Times"/>
        </w:rPr>
        <w:tab/>
      </w:r>
      <w:r w:rsidR="006309D5" w:rsidRPr="006309D5">
        <w:rPr>
          <w:rFonts w:ascii="Times" w:hAnsi="Times"/>
        </w:rPr>
        <w:t xml:space="preserve">Scientist, Department of Virology, </w:t>
      </w:r>
      <w:r w:rsidRPr="006309D5">
        <w:rPr>
          <w:rFonts w:ascii="Times" w:hAnsi="Times"/>
        </w:rPr>
        <w:t>Weizmann Institute of Science, Rehovot</w:t>
      </w:r>
      <w:r w:rsidR="006309D5" w:rsidRPr="006309D5">
        <w:rPr>
          <w:rFonts w:ascii="Times" w:hAnsi="Times"/>
        </w:rPr>
        <w:t>,</w:t>
      </w:r>
      <w:r w:rsidR="004412D3" w:rsidRPr="006309D5">
        <w:rPr>
          <w:rFonts w:ascii="Times" w:hAnsi="Times"/>
        </w:rPr>
        <w:t xml:space="preserve"> Israel</w:t>
      </w:r>
    </w:p>
    <w:p w14:paraId="1C988DC1" w14:textId="77777777" w:rsidR="00D035C1" w:rsidRDefault="00D035C1" w:rsidP="00624083">
      <w:pPr>
        <w:tabs>
          <w:tab w:val="left" w:pos="680"/>
          <w:tab w:val="left" w:pos="2460"/>
        </w:tabs>
        <w:spacing w:line="360" w:lineRule="atLeast"/>
        <w:outlineLvl w:val="0"/>
        <w:rPr>
          <w:rFonts w:ascii="Times" w:hAnsi="Times"/>
          <w:b/>
          <w:u w:val="single"/>
        </w:rPr>
      </w:pPr>
    </w:p>
    <w:p w14:paraId="346FDDD8" w14:textId="4C5C4275" w:rsidR="00624083" w:rsidRPr="006309D5" w:rsidRDefault="00624083" w:rsidP="00624083">
      <w:pPr>
        <w:tabs>
          <w:tab w:val="left" w:pos="680"/>
          <w:tab w:val="left" w:pos="2460"/>
        </w:tabs>
        <w:spacing w:line="360" w:lineRule="atLeast"/>
        <w:outlineLvl w:val="0"/>
        <w:rPr>
          <w:rFonts w:ascii="Times" w:hAnsi="Times"/>
          <w:b/>
          <w:u w:val="single"/>
        </w:rPr>
      </w:pPr>
      <w:bookmarkStart w:id="0" w:name="_GoBack"/>
      <w:bookmarkEnd w:id="0"/>
      <w:r w:rsidRPr="006309D5">
        <w:rPr>
          <w:rFonts w:ascii="Times" w:hAnsi="Times"/>
          <w:b/>
          <w:u w:val="single"/>
        </w:rPr>
        <w:lastRenderedPageBreak/>
        <w:t xml:space="preserve">National and International </w:t>
      </w:r>
      <w:r w:rsidR="00A5162B">
        <w:rPr>
          <w:rFonts w:ascii="Times" w:hAnsi="Times"/>
          <w:b/>
          <w:u w:val="single"/>
        </w:rPr>
        <w:t>A</w:t>
      </w:r>
      <w:r w:rsidRPr="006309D5">
        <w:rPr>
          <w:rFonts w:ascii="Times" w:hAnsi="Times"/>
          <w:b/>
          <w:u w:val="single"/>
        </w:rPr>
        <w:t xml:space="preserve">ppointments  </w:t>
      </w:r>
    </w:p>
    <w:p w14:paraId="196BCCC3" w14:textId="77777777" w:rsidR="004412D3" w:rsidRPr="006309D5" w:rsidRDefault="004412D3" w:rsidP="004412D3">
      <w:pPr>
        <w:tabs>
          <w:tab w:val="left" w:pos="680"/>
          <w:tab w:val="left" w:pos="2460"/>
        </w:tabs>
        <w:rPr>
          <w:rFonts w:ascii="Times" w:hAnsi="Times"/>
        </w:rPr>
      </w:pPr>
    </w:p>
    <w:p w14:paraId="7808B945" w14:textId="2DE9344A" w:rsidR="004412D3" w:rsidRPr="006309D5" w:rsidRDefault="004412D3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2016</w:t>
      </w:r>
      <w:r w:rsidR="006309D5">
        <w:rPr>
          <w:rFonts w:ascii="Times" w:hAnsi="Times"/>
        </w:rPr>
        <w:tab/>
      </w:r>
      <w:r w:rsidRPr="006309D5">
        <w:rPr>
          <w:rFonts w:ascii="Times" w:hAnsi="Times"/>
        </w:rPr>
        <w:t>ERC panel m</w:t>
      </w:r>
      <w:r w:rsidR="00A5162B">
        <w:rPr>
          <w:rFonts w:ascii="Times" w:hAnsi="Times"/>
        </w:rPr>
        <w:t xml:space="preserve">ember of reviewing committee, </w:t>
      </w:r>
      <w:r w:rsidRPr="006309D5">
        <w:rPr>
          <w:rFonts w:ascii="Times" w:hAnsi="Times"/>
        </w:rPr>
        <w:t>2016</w:t>
      </w:r>
      <w:r w:rsidR="00A5162B">
        <w:rPr>
          <w:rFonts w:ascii="Times" w:hAnsi="Times"/>
        </w:rPr>
        <w:t>, Brussels, Belgium</w:t>
      </w:r>
    </w:p>
    <w:p w14:paraId="6765FA58" w14:textId="59AF0DAB" w:rsidR="008A0FAB" w:rsidRPr="006309D5" w:rsidRDefault="006309D5" w:rsidP="00A5162B">
      <w:pPr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2015-</w:t>
      </w:r>
      <w:r w:rsidR="008A0FAB" w:rsidRPr="006309D5">
        <w:rPr>
          <w:rFonts w:ascii="Times" w:hAnsi="Times"/>
        </w:rPr>
        <w:t xml:space="preserve">present </w:t>
      </w:r>
      <w:r>
        <w:rPr>
          <w:rFonts w:ascii="Times" w:hAnsi="Times"/>
        </w:rPr>
        <w:tab/>
      </w:r>
      <w:r w:rsidR="00A5162B">
        <w:rPr>
          <w:rFonts w:ascii="Times" w:hAnsi="Times"/>
        </w:rPr>
        <w:t>Member of</w:t>
      </w:r>
      <w:r w:rsidR="008A0FAB" w:rsidRPr="006309D5">
        <w:rPr>
          <w:rFonts w:ascii="Times" w:hAnsi="Times"/>
        </w:rPr>
        <w:t xml:space="preserve"> </w:t>
      </w:r>
      <w:r w:rsidR="008A0FAB" w:rsidRPr="006309D5">
        <w:rPr>
          <w:rFonts w:ascii="Times" w:eastAsiaTheme="minorEastAsia" w:hAnsi="Times" w:cs="Calibri"/>
        </w:rPr>
        <w:t>the Israel Academy of Sciences</w:t>
      </w:r>
      <w:r w:rsidR="00A5162B">
        <w:rPr>
          <w:rFonts w:ascii="Times" w:eastAsiaTheme="minorEastAsia" w:hAnsi="Times" w:cs="Calibri"/>
        </w:rPr>
        <w:t xml:space="preserve"> and Humanities</w:t>
      </w:r>
    </w:p>
    <w:p w14:paraId="0AA36009" w14:textId="46FEB469" w:rsidR="008A0FAB" w:rsidRPr="006309D5" w:rsidRDefault="008A0FAB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</w:t>
      </w:r>
      <w:r w:rsidR="007716D3" w:rsidRPr="006309D5">
        <w:rPr>
          <w:rFonts w:ascii="Times" w:hAnsi="Times"/>
        </w:rPr>
        <w:t>14</w:t>
      </w:r>
      <w:r w:rsidR="006309D5">
        <w:rPr>
          <w:rFonts w:ascii="Times" w:hAnsi="Times"/>
        </w:rPr>
        <w:tab/>
      </w:r>
      <w:r w:rsidRPr="006309D5">
        <w:rPr>
          <w:rFonts w:ascii="Times" w:hAnsi="Times"/>
        </w:rPr>
        <w:t>ERC panel m</w:t>
      </w:r>
      <w:r w:rsidR="00A5162B">
        <w:rPr>
          <w:rFonts w:ascii="Times" w:hAnsi="Times"/>
        </w:rPr>
        <w:t xml:space="preserve">ember of reviewing committee, </w:t>
      </w:r>
      <w:r w:rsidRPr="006309D5">
        <w:rPr>
          <w:rFonts w:ascii="Times" w:hAnsi="Times"/>
        </w:rPr>
        <w:t>2014, Brussels</w:t>
      </w:r>
      <w:r w:rsidR="00A5162B">
        <w:rPr>
          <w:rFonts w:ascii="Times" w:hAnsi="Times"/>
        </w:rPr>
        <w:t>, Belgium</w:t>
      </w:r>
    </w:p>
    <w:p w14:paraId="538ABC5D" w14:textId="19722AEF" w:rsidR="008A0FAB" w:rsidRPr="006309D5" w:rsidRDefault="007716D3" w:rsidP="00A5162B">
      <w:pPr>
        <w:spacing w:after="120"/>
        <w:ind w:left="2410" w:hanging="2410"/>
        <w:jc w:val="both"/>
        <w:rPr>
          <w:rFonts w:ascii="Times" w:hAnsi="Times"/>
        </w:rPr>
      </w:pPr>
      <w:r w:rsidRPr="006309D5">
        <w:rPr>
          <w:rFonts w:ascii="Times" w:hAnsi="Times"/>
        </w:rPr>
        <w:t>2013</w:t>
      </w:r>
      <w:r w:rsidR="006309D5">
        <w:rPr>
          <w:rFonts w:ascii="Times" w:hAnsi="Times"/>
        </w:rPr>
        <w:tab/>
      </w:r>
      <w:r w:rsidR="008A0FAB" w:rsidRPr="006309D5">
        <w:rPr>
          <w:rFonts w:ascii="Times" w:hAnsi="Times"/>
        </w:rPr>
        <w:t>External Evaluat</w:t>
      </w:r>
      <w:r w:rsidR="00A5162B">
        <w:rPr>
          <w:rFonts w:ascii="Times" w:hAnsi="Times"/>
        </w:rPr>
        <w:t>or</w:t>
      </w:r>
      <w:r w:rsidR="008A0FAB" w:rsidRPr="006309D5">
        <w:rPr>
          <w:rFonts w:ascii="Times" w:hAnsi="Times"/>
        </w:rPr>
        <w:t xml:space="preserve"> of the DKFZ Research Program: Functional     </w:t>
      </w:r>
      <w:r w:rsidR="00F820A2" w:rsidRPr="006309D5">
        <w:rPr>
          <w:rFonts w:ascii="Times" w:hAnsi="Times"/>
        </w:rPr>
        <w:t xml:space="preserve"> </w:t>
      </w:r>
      <w:r w:rsidR="00A5162B">
        <w:rPr>
          <w:rFonts w:ascii="Times" w:hAnsi="Times"/>
        </w:rPr>
        <w:t xml:space="preserve">and Structural </w:t>
      </w:r>
      <w:r w:rsidR="008A0FAB" w:rsidRPr="006309D5">
        <w:rPr>
          <w:rFonts w:ascii="Times" w:hAnsi="Times"/>
        </w:rPr>
        <w:t>Genomics, Heidelberg, Germany</w:t>
      </w:r>
    </w:p>
    <w:p w14:paraId="00AC587B" w14:textId="0A33175F" w:rsidR="008A0FAB" w:rsidRPr="006309D5" w:rsidRDefault="008A0FAB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2013</w:t>
      </w:r>
      <w:r w:rsidR="006309D5">
        <w:rPr>
          <w:rFonts w:ascii="Times" w:hAnsi="Times"/>
        </w:rPr>
        <w:t>-</w:t>
      </w:r>
      <w:r w:rsidRPr="006309D5">
        <w:rPr>
          <w:rFonts w:ascii="Times" w:hAnsi="Times"/>
        </w:rPr>
        <w:t>present</w:t>
      </w:r>
      <w:r w:rsidR="006309D5">
        <w:rPr>
          <w:rFonts w:ascii="Times" w:hAnsi="Times"/>
        </w:rPr>
        <w:tab/>
      </w:r>
      <w:r w:rsidRPr="006309D5">
        <w:rPr>
          <w:rFonts w:ascii="Times" w:hAnsi="Times"/>
        </w:rPr>
        <w:t>Academic Committee of the Rothschild Fellowships in the Natural an</w:t>
      </w:r>
      <w:r w:rsidR="00A5162B">
        <w:rPr>
          <w:rFonts w:ascii="Times" w:hAnsi="Times"/>
        </w:rPr>
        <w:t xml:space="preserve">d Exact </w:t>
      </w:r>
      <w:r w:rsidRPr="006309D5">
        <w:rPr>
          <w:rFonts w:ascii="Times" w:hAnsi="Times"/>
        </w:rPr>
        <w:t>Sciences, Jerusalem, Israel.</w:t>
      </w:r>
    </w:p>
    <w:p w14:paraId="286AAC04" w14:textId="43EE404D" w:rsidR="008A0FAB" w:rsidRPr="006309D5" w:rsidRDefault="008A0FAB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2011</w:t>
      </w:r>
      <w:r w:rsidR="006309D5">
        <w:rPr>
          <w:rFonts w:ascii="Times" w:hAnsi="Times"/>
        </w:rPr>
        <w:t>-present</w:t>
      </w:r>
      <w:r w:rsidR="006309D5">
        <w:rPr>
          <w:rFonts w:ascii="Times" w:hAnsi="Times"/>
        </w:rPr>
        <w:tab/>
      </w:r>
      <w:r w:rsidRPr="006309D5">
        <w:rPr>
          <w:rFonts w:ascii="Times" w:hAnsi="Times"/>
        </w:rPr>
        <w:t>Member of the European Academy of Cancer Sciences</w:t>
      </w:r>
    </w:p>
    <w:p w14:paraId="027AE8D5" w14:textId="55F26491" w:rsidR="008A0FAB" w:rsidRPr="006309D5" w:rsidRDefault="006309D5" w:rsidP="00A5162B">
      <w:pPr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2010-</w:t>
      </w:r>
      <w:r w:rsidR="008A0FAB" w:rsidRPr="006309D5">
        <w:rPr>
          <w:rFonts w:ascii="Times" w:hAnsi="Times"/>
        </w:rPr>
        <w:t>present</w:t>
      </w:r>
      <w:r>
        <w:rPr>
          <w:rFonts w:ascii="Times" w:hAnsi="Times"/>
        </w:rPr>
        <w:tab/>
      </w:r>
      <w:r w:rsidR="008A0FAB" w:rsidRPr="006309D5">
        <w:rPr>
          <w:rFonts w:ascii="Times" w:hAnsi="Times"/>
        </w:rPr>
        <w:t>Member of the European Research Institute for Integrated Cellular Pathology (ERI-ICP)</w:t>
      </w:r>
    </w:p>
    <w:p w14:paraId="0D66328B" w14:textId="2E2A455B" w:rsidR="008A0FAB" w:rsidRPr="006309D5" w:rsidRDefault="008A0FAB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2008</w:t>
      </w:r>
      <w:r w:rsidR="006309D5">
        <w:rPr>
          <w:rFonts w:ascii="Times" w:hAnsi="Times"/>
        </w:rPr>
        <w:t>-</w:t>
      </w:r>
      <w:r w:rsidRPr="006309D5">
        <w:rPr>
          <w:rFonts w:ascii="Times" w:hAnsi="Times"/>
        </w:rPr>
        <w:t>present</w:t>
      </w:r>
      <w:r w:rsidR="006309D5">
        <w:rPr>
          <w:rFonts w:ascii="Times" w:hAnsi="Times"/>
        </w:rPr>
        <w:tab/>
      </w:r>
      <w:r w:rsidRPr="006309D5">
        <w:rPr>
          <w:rFonts w:ascii="Times" w:hAnsi="Times"/>
        </w:rPr>
        <w:t>Member of the Academia Europaea</w:t>
      </w:r>
    </w:p>
    <w:p w14:paraId="0A07C88F" w14:textId="479B1048" w:rsidR="008A0FAB" w:rsidRPr="006309D5" w:rsidRDefault="006309D5" w:rsidP="00A5162B">
      <w:pPr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2007-</w:t>
      </w:r>
      <w:r w:rsidR="008A0FAB" w:rsidRPr="006309D5">
        <w:rPr>
          <w:rFonts w:ascii="Times" w:hAnsi="Times"/>
        </w:rPr>
        <w:t>2010</w:t>
      </w:r>
      <w:r>
        <w:rPr>
          <w:rFonts w:ascii="Times" w:hAnsi="Times"/>
        </w:rPr>
        <w:tab/>
        <w:t>Head</w:t>
      </w:r>
      <w:r w:rsidR="00A5162B">
        <w:rPr>
          <w:rFonts w:ascii="Times" w:hAnsi="Times"/>
        </w:rPr>
        <w:t xml:space="preserve"> of</w:t>
      </w:r>
      <w:r>
        <w:rPr>
          <w:rFonts w:ascii="Times" w:hAnsi="Times"/>
        </w:rPr>
        <w:t xml:space="preserve"> the National Post-</w:t>
      </w:r>
      <w:r w:rsidR="008A0FAB" w:rsidRPr="006309D5">
        <w:rPr>
          <w:rFonts w:ascii="Times" w:hAnsi="Times"/>
        </w:rPr>
        <w:t>doctoral Award Program for Advancing</w:t>
      </w:r>
      <w:r>
        <w:rPr>
          <w:rFonts w:ascii="Times" w:hAnsi="Times"/>
        </w:rPr>
        <w:t xml:space="preserve"> </w:t>
      </w:r>
      <w:r w:rsidR="00A5162B">
        <w:rPr>
          <w:rFonts w:ascii="Times" w:hAnsi="Times"/>
        </w:rPr>
        <w:t>Women in Science</w:t>
      </w:r>
    </w:p>
    <w:p w14:paraId="36BFD255" w14:textId="6FCC775A" w:rsidR="006A76AC" w:rsidRPr="006309D5" w:rsidRDefault="006A76AC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2002- 2006</w:t>
      </w:r>
      <w:r w:rsidR="006309D5">
        <w:rPr>
          <w:rFonts w:ascii="Times" w:hAnsi="Times"/>
        </w:rPr>
        <w:tab/>
      </w:r>
      <w:r w:rsidRPr="006309D5">
        <w:rPr>
          <w:rFonts w:ascii="Times" w:hAnsi="Times"/>
        </w:rPr>
        <w:t xml:space="preserve">Member </w:t>
      </w:r>
      <w:r w:rsidR="006309D5">
        <w:rPr>
          <w:rFonts w:ascii="Times" w:hAnsi="Times"/>
        </w:rPr>
        <w:t xml:space="preserve">of the Board of Governors of </w:t>
      </w:r>
      <w:r w:rsidRPr="006309D5">
        <w:rPr>
          <w:rFonts w:ascii="Times" w:hAnsi="Times"/>
        </w:rPr>
        <w:t>ISICR</w:t>
      </w:r>
    </w:p>
    <w:p w14:paraId="34323D2B" w14:textId="14475469" w:rsidR="006A76AC" w:rsidRPr="006309D5" w:rsidRDefault="006A76AC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2000 – 2006</w:t>
      </w:r>
      <w:r w:rsidR="006309D5">
        <w:rPr>
          <w:rFonts w:ascii="Times" w:hAnsi="Times"/>
        </w:rPr>
        <w:tab/>
      </w:r>
      <w:r w:rsidRPr="006309D5">
        <w:rPr>
          <w:rFonts w:ascii="Times" w:hAnsi="Times"/>
        </w:rPr>
        <w:t>Member of the Board of Governors of the German-Israeli Foundation for Scientific Research and Development (GIF)</w:t>
      </w:r>
    </w:p>
    <w:p w14:paraId="70FE5E29" w14:textId="56F64DA7" w:rsidR="006A76AC" w:rsidRPr="006309D5" w:rsidRDefault="006A76AC" w:rsidP="00A5162B">
      <w:pPr>
        <w:spacing w:after="120"/>
        <w:ind w:left="2410" w:hanging="2410"/>
        <w:rPr>
          <w:rFonts w:ascii="Times" w:hAnsi="Times"/>
        </w:rPr>
      </w:pPr>
      <w:r w:rsidRPr="006309D5">
        <w:rPr>
          <w:rFonts w:ascii="Times" w:hAnsi="Times"/>
        </w:rPr>
        <w:t>2000-present</w:t>
      </w:r>
      <w:r w:rsidRPr="006309D5">
        <w:rPr>
          <w:rFonts w:ascii="Times" w:hAnsi="Times"/>
        </w:rPr>
        <w:tab/>
        <w:t>Member of EMBO</w:t>
      </w:r>
    </w:p>
    <w:p w14:paraId="39D3A448" w14:textId="15EFFBB4" w:rsidR="0094473C" w:rsidRPr="006309D5" w:rsidRDefault="006309D5" w:rsidP="00A5162B">
      <w:pPr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1996–</w:t>
      </w:r>
      <w:r w:rsidR="00624083" w:rsidRPr="006309D5">
        <w:rPr>
          <w:rFonts w:ascii="Times" w:hAnsi="Times"/>
        </w:rPr>
        <w:t>2002</w:t>
      </w:r>
      <w:r w:rsidR="00624083" w:rsidRPr="006309D5">
        <w:rPr>
          <w:rFonts w:ascii="Times" w:hAnsi="Times"/>
        </w:rPr>
        <w:tab/>
        <w:t>Member of the Council</w:t>
      </w:r>
      <w:r w:rsidR="00A5162B">
        <w:rPr>
          <w:rFonts w:ascii="Times" w:hAnsi="Times"/>
        </w:rPr>
        <w:t xml:space="preserve"> For Higher Education in Israel</w:t>
      </w:r>
    </w:p>
    <w:p w14:paraId="20B00960" w14:textId="77777777" w:rsidR="00E70463" w:rsidRPr="006309D5" w:rsidRDefault="00E70463" w:rsidP="0094473C">
      <w:pPr>
        <w:tabs>
          <w:tab w:val="left" w:pos="680"/>
        </w:tabs>
        <w:rPr>
          <w:rFonts w:ascii="Times" w:hAnsi="Times"/>
          <w:b/>
          <w:lang w:bidi="he-IL"/>
        </w:rPr>
      </w:pPr>
    </w:p>
    <w:p w14:paraId="5570AD4F" w14:textId="33C2F6D2" w:rsidR="00624083" w:rsidRPr="006309D5" w:rsidRDefault="00A5162B" w:rsidP="0094473C">
      <w:pPr>
        <w:tabs>
          <w:tab w:val="left" w:pos="680"/>
        </w:tabs>
        <w:rPr>
          <w:rFonts w:ascii="Times" w:hAnsi="Times"/>
        </w:rPr>
      </w:pPr>
      <w:r>
        <w:rPr>
          <w:rFonts w:ascii="Times" w:hAnsi="Times"/>
          <w:b/>
        </w:rPr>
        <w:t>Institutional Administrative D</w:t>
      </w:r>
      <w:r w:rsidR="00624083" w:rsidRPr="006309D5">
        <w:rPr>
          <w:rFonts w:ascii="Times" w:hAnsi="Times"/>
          <w:b/>
        </w:rPr>
        <w:t>uties</w:t>
      </w:r>
    </w:p>
    <w:p w14:paraId="6FBE685F" w14:textId="77777777" w:rsidR="0094473C" w:rsidRPr="006309D5" w:rsidRDefault="0094473C" w:rsidP="00624083">
      <w:pPr>
        <w:tabs>
          <w:tab w:val="left" w:pos="680"/>
          <w:tab w:val="left" w:pos="2460"/>
        </w:tabs>
        <w:spacing w:line="360" w:lineRule="atLeast"/>
        <w:outlineLvl w:val="0"/>
        <w:rPr>
          <w:rFonts w:ascii="Times" w:hAnsi="Times"/>
          <w:b/>
        </w:rPr>
      </w:pPr>
    </w:p>
    <w:p w14:paraId="62E6F8B6" w14:textId="2D100942" w:rsidR="0094473C" w:rsidRPr="006309D5" w:rsidRDefault="00A5162B" w:rsidP="00940795">
      <w:pPr>
        <w:tabs>
          <w:tab w:val="left" w:pos="680"/>
          <w:tab w:val="left" w:pos="246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2011–</w:t>
      </w:r>
      <w:r w:rsidR="0094473C" w:rsidRPr="006309D5">
        <w:rPr>
          <w:rFonts w:ascii="Times" w:hAnsi="Times"/>
        </w:rPr>
        <w:t>2013</w:t>
      </w:r>
      <w:r>
        <w:rPr>
          <w:rFonts w:ascii="Times" w:hAnsi="Times"/>
        </w:rPr>
        <w:tab/>
      </w:r>
      <w:r w:rsidR="0094473C" w:rsidRPr="006309D5">
        <w:rPr>
          <w:rFonts w:ascii="Times" w:hAnsi="Times"/>
        </w:rPr>
        <w:t xml:space="preserve">Chair, </w:t>
      </w:r>
      <w:r>
        <w:rPr>
          <w:rFonts w:ascii="Times" w:hAnsi="Times"/>
        </w:rPr>
        <w:t>C</w:t>
      </w:r>
      <w:r w:rsidR="0094473C" w:rsidRPr="006309D5">
        <w:rPr>
          <w:rFonts w:ascii="Times" w:hAnsi="Times"/>
        </w:rPr>
        <w:t>ouncil of Professors at Weiz</w:t>
      </w:r>
      <w:r>
        <w:rPr>
          <w:rFonts w:ascii="Times" w:hAnsi="Times"/>
        </w:rPr>
        <w:t>mann Institute, Rehovot, Israel</w:t>
      </w:r>
    </w:p>
    <w:p w14:paraId="0AF49D6E" w14:textId="152A0DBC" w:rsidR="0094473C" w:rsidRPr="006309D5" w:rsidRDefault="00A5162B" w:rsidP="00940795">
      <w:pPr>
        <w:tabs>
          <w:tab w:val="left" w:pos="680"/>
          <w:tab w:val="left" w:pos="246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2008–</w:t>
      </w:r>
      <w:r w:rsidR="0094473C" w:rsidRPr="006309D5">
        <w:rPr>
          <w:rFonts w:ascii="Times" w:hAnsi="Times"/>
        </w:rPr>
        <w:t>present</w:t>
      </w:r>
      <w:r>
        <w:rPr>
          <w:rFonts w:ascii="Times" w:hAnsi="Times"/>
        </w:rPr>
        <w:tab/>
        <w:t xml:space="preserve">Chair, </w:t>
      </w:r>
      <w:r w:rsidR="0094473C" w:rsidRPr="006309D5">
        <w:rPr>
          <w:rFonts w:ascii="Times" w:hAnsi="Times"/>
        </w:rPr>
        <w:t xml:space="preserve">Biology </w:t>
      </w:r>
      <w:r>
        <w:rPr>
          <w:rFonts w:ascii="Times" w:hAnsi="Times"/>
        </w:rPr>
        <w:t>S</w:t>
      </w:r>
      <w:r w:rsidR="0094473C" w:rsidRPr="006309D5">
        <w:rPr>
          <w:rFonts w:ascii="Times" w:hAnsi="Times"/>
        </w:rPr>
        <w:t xml:space="preserve">trand of the Rothschild-Weizmann </w:t>
      </w:r>
      <w:r>
        <w:rPr>
          <w:rFonts w:ascii="Times" w:hAnsi="Times"/>
        </w:rPr>
        <w:t>Program for the Advancement of Science T</w:t>
      </w:r>
      <w:r w:rsidR="0094473C" w:rsidRPr="006309D5">
        <w:rPr>
          <w:rFonts w:ascii="Times" w:hAnsi="Times"/>
        </w:rPr>
        <w:t>eachers</w:t>
      </w:r>
    </w:p>
    <w:p w14:paraId="1B2287D3" w14:textId="23923922" w:rsidR="0094473C" w:rsidRPr="006309D5" w:rsidRDefault="00A5162B" w:rsidP="00940795">
      <w:pPr>
        <w:tabs>
          <w:tab w:val="left" w:pos="680"/>
          <w:tab w:val="left" w:pos="246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2007-</w:t>
      </w:r>
      <w:r w:rsidR="0094473C" w:rsidRPr="006309D5">
        <w:rPr>
          <w:rFonts w:ascii="Times" w:hAnsi="Times"/>
        </w:rPr>
        <w:t>2010</w:t>
      </w:r>
      <w:r>
        <w:rPr>
          <w:rFonts w:ascii="Times" w:hAnsi="Times"/>
        </w:rPr>
        <w:tab/>
      </w:r>
      <w:r w:rsidR="0094473C" w:rsidRPr="006309D5">
        <w:rPr>
          <w:rFonts w:ascii="Times" w:hAnsi="Times"/>
        </w:rPr>
        <w:t>President</w:t>
      </w:r>
      <w:r>
        <w:rPr>
          <w:rFonts w:ascii="Times" w:hAnsi="Times"/>
        </w:rPr>
        <w:t>’s</w:t>
      </w:r>
      <w:r w:rsidR="0094473C" w:rsidRPr="006309D5">
        <w:rPr>
          <w:rFonts w:ascii="Times" w:hAnsi="Times"/>
        </w:rPr>
        <w:t xml:space="preserve"> </w:t>
      </w:r>
      <w:r>
        <w:rPr>
          <w:rFonts w:ascii="Times" w:hAnsi="Times"/>
        </w:rPr>
        <w:t>A</w:t>
      </w:r>
      <w:r w:rsidR="0094473C" w:rsidRPr="006309D5">
        <w:rPr>
          <w:rFonts w:ascii="Times" w:hAnsi="Times"/>
        </w:rPr>
        <w:t xml:space="preserve">dvisor for </w:t>
      </w:r>
      <w:r>
        <w:rPr>
          <w:rFonts w:ascii="Times" w:hAnsi="Times"/>
        </w:rPr>
        <w:t>A</w:t>
      </w:r>
      <w:r w:rsidR="0094473C" w:rsidRPr="006309D5">
        <w:rPr>
          <w:rFonts w:ascii="Times" w:hAnsi="Times"/>
        </w:rPr>
        <w:t xml:space="preserve">dvancing </w:t>
      </w:r>
      <w:r>
        <w:rPr>
          <w:rFonts w:ascii="Times" w:hAnsi="Times"/>
        </w:rPr>
        <w:t>W</w:t>
      </w:r>
      <w:r w:rsidR="0094473C" w:rsidRPr="006309D5">
        <w:rPr>
          <w:rFonts w:ascii="Times" w:hAnsi="Times"/>
        </w:rPr>
        <w:t xml:space="preserve">omen in </w:t>
      </w:r>
      <w:r>
        <w:rPr>
          <w:rFonts w:ascii="Times" w:hAnsi="Times"/>
        </w:rPr>
        <w:t>S</w:t>
      </w:r>
      <w:r w:rsidR="0094473C" w:rsidRPr="006309D5">
        <w:rPr>
          <w:rFonts w:ascii="Times" w:hAnsi="Times"/>
        </w:rPr>
        <w:t xml:space="preserve">cience </w:t>
      </w:r>
    </w:p>
    <w:p w14:paraId="6412C464" w14:textId="4DF5CD0C" w:rsidR="0094473C" w:rsidRPr="006309D5" w:rsidRDefault="00A5162B" w:rsidP="00940795">
      <w:pPr>
        <w:tabs>
          <w:tab w:val="left" w:pos="680"/>
          <w:tab w:val="left" w:pos="246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2007</w:t>
      </w:r>
      <w:r w:rsidR="0094473C" w:rsidRPr="006309D5">
        <w:rPr>
          <w:rFonts w:ascii="Times" w:hAnsi="Times"/>
        </w:rPr>
        <w:t>-2009</w:t>
      </w:r>
      <w:r>
        <w:rPr>
          <w:rFonts w:ascii="Times" w:hAnsi="Times"/>
        </w:rPr>
        <w:tab/>
      </w:r>
      <w:r w:rsidR="0094473C" w:rsidRPr="006309D5">
        <w:rPr>
          <w:rFonts w:ascii="Times" w:hAnsi="Times"/>
        </w:rPr>
        <w:t>Chair</w:t>
      </w:r>
      <w:r>
        <w:rPr>
          <w:rFonts w:ascii="Times" w:hAnsi="Times"/>
        </w:rPr>
        <w:t>,</w:t>
      </w:r>
      <w:r w:rsidR="0094473C" w:rsidRPr="006309D5">
        <w:rPr>
          <w:rFonts w:ascii="Times" w:hAnsi="Times"/>
        </w:rPr>
        <w:t xml:space="preserve"> </w:t>
      </w:r>
      <w:r>
        <w:rPr>
          <w:rFonts w:ascii="Times" w:hAnsi="Times"/>
        </w:rPr>
        <w:t>Committee of P</w:t>
      </w:r>
      <w:r w:rsidR="0094473C" w:rsidRPr="006309D5">
        <w:rPr>
          <w:rFonts w:ascii="Times" w:hAnsi="Times"/>
        </w:rPr>
        <w:t xml:space="preserve">romotions in Life Sciences </w:t>
      </w:r>
    </w:p>
    <w:p w14:paraId="758FB64F" w14:textId="5490039F" w:rsidR="0094473C" w:rsidRPr="006309D5" w:rsidRDefault="00A5162B" w:rsidP="00940795">
      <w:pPr>
        <w:pStyle w:val="Header"/>
        <w:tabs>
          <w:tab w:val="clear" w:pos="4320"/>
          <w:tab w:val="clear" w:pos="8640"/>
          <w:tab w:val="left" w:pos="68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2003-</w:t>
      </w:r>
      <w:r w:rsidR="0094473C" w:rsidRPr="006309D5">
        <w:rPr>
          <w:rFonts w:ascii="Times" w:hAnsi="Times"/>
        </w:rPr>
        <w:t>2006</w:t>
      </w:r>
      <w:r>
        <w:rPr>
          <w:rFonts w:ascii="Times" w:hAnsi="Times"/>
        </w:rPr>
        <w:tab/>
      </w:r>
      <w:r w:rsidR="0094473C" w:rsidRPr="006309D5">
        <w:rPr>
          <w:rFonts w:ascii="Times" w:hAnsi="Times"/>
        </w:rPr>
        <w:t>Minerva Committee</w:t>
      </w:r>
    </w:p>
    <w:p w14:paraId="528C467E" w14:textId="5651C80C" w:rsidR="0094473C" w:rsidRPr="006309D5" w:rsidRDefault="00A5162B" w:rsidP="00940795">
      <w:pPr>
        <w:pStyle w:val="Header"/>
        <w:tabs>
          <w:tab w:val="clear" w:pos="4320"/>
          <w:tab w:val="clear" w:pos="8640"/>
          <w:tab w:val="left" w:pos="68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2001-2006</w:t>
      </w:r>
      <w:r>
        <w:rPr>
          <w:rFonts w:ascii="Times" w:hAnsi="Times"/>
        </w:rPr>
        <w:tab/>
        <w:t xml:space="preserve">Director, </w:t>
      </w:r>
      <w:r w:rsidR="0094473C" w:rsidRPr="006309D5">
        <w:rPr>
          <w:rFonts w:ascii="Times" w:hAnsi="Times"/>
        </w:rPr>
        <w:t>Leo and Julia Forchheime</w:t>
      </w:r>
      <w:r>
        <w:rPr>
          <w:rFonts w:ascii="Times" w:hAnsi="Times"/>
        </w:rPr>
        <w:t>r Center for Molecular Genetics</w:t>
      </w:r>
    </w:p>
    <w:p w14:paraId="416D1C2A" w14:textId="0EBCEDAD" w:rsidR="0094473C" w:rsidRPr="006309D5" w:rsidRDefault="00A5162B" w:rsidP="00940795">
      <w:pPr>
        <w:pStyle w:val="Header"/>
        <w:tabs>
          <w:tab w:val="clear" w:pos="4320"/>
          <w:tab w:val="clear" w:pos="8640"/>
          <w:tab w:val="left" w:pos="68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2001-2006</w:t>
      </w:r>
      <w:r>
        <w:rPr>
          <w:rFonts w:ascii="Times" w:hAnsi="Times"/>
        </w:rPr>
        <w:tab/>
        <w:t>Chair,</w:t>
      </w:r>
      <w:r w:rsidR="0094473C" w:rsidRPr="006309D5">
        <w:rPr>
          <w:rFonts w:ascii="Times" w:hAnsi="Times"/>
        </w:rPr>
        <w:t xml:space="preserve"> Department of Molecular</w:t>
      </w:r>
      <w:r>
        <w:rPr>
          <w:rFonts w:ascii="Times" w:hAnsi="Times"/>
        </w:rPr>
        <w:t xml:space="preserve"> Genetics</w:t>
      </w:r>
    </w:p>
    <w:p w14:paraId="13F40C22" w14:textId="0D520F89" w:rsidR="0094473C" w:rsidRPr="006309D5" w:rsidRDefault="00A5162B" w:rsidP="00940795">
      <w:pPr>
        <w:tabs>
          <w:tab w:val="left" w:pos="680"/>
          <w:tab w:val="left" w:pos="246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2001-</w:t>
      </w:r>
      <w:r w:rsidR="0094473C" w:rsidRPr="006309D5">
        <w:rPr>
          <w:rFonts w:ascii="Times" w:hAnsi="Times"/>
        </w:rPr>
        <w:t>2004</w:t>
      </w:r>
      <w:r>
        <w:rPr>
          <w:rFonts w:ascii="Times" w:hAnsi="Times"/>
        </w:rPr>
        <w:tab/>
      </w:r>
      <w:r w:rsidR="0094473C" w:rsidRPr="006309D5">
        <w:rPr>
          <w:rFonts w:ascii="Times" w:hAnsi="Times"/>
        </w:rPr>
        <w:t xml:space="preserve">SC Prize Committee </w:t>
      </w:r>
    </w:p>
    <w:p w14:paraId="62EAFD81" w14:textId="64C9FED3" w:rsidR="0094473C" w:rsidRPr="006309D5" w:rsidRDefault="00A5162B" w:rsidP="00940795">
      <w:pPr>
        <w:tabs>
          <w:tab w:val="left" w:pos="680"/>
          <w:tab w:val="left" w:pos="2460"/>
        </w:tabs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2000-</w:t>
      </w:r>
      <w:r w:rsidR="0094473C" w:rsidRPr="006309D5">
        <w:rPr>
          <w:rFonts w:ascii="Times" w:hAnsi="Times"/>
        </w:rPr>
        <w:t>2005</w:t>
      </w:r>
      <w:r>
        <w:rPr>
          <w:rFonts w:ascii="Times" w:hAnsi="Times"/>
        </w:rPr>
        <w:tab/>
        <w:t>C</w:t>
      </w:r>
      <w:r w:rsidR="0094473C" w:rsidRPr="006309D5">
        <w:rPr>
          <w:rFonts w:ascii="Times" w:hAnsi="Times"/>
        </w:rPr>
        <w:t xml:space="preserve">ommittee of </w:t>
      </w:r>
      <w:r>
        <w:rPr>
          <w:rFonts w:ascii="Times" w:hAnsi="Times"/>
        </w:rPr>
        <w:t>P</w:t>
      </w:r>
      <w:r w:rsidR="0094473C" w:rsidRPr="006309D5">
        <w:rPr>
          <w:rFonts w:ascii="Times" w:hAnsi="Times"/>
        </w:rPr>
        <w:t xml:space="preserve">romotions in Life Sciences </w:t>
      </w:r>
    </w:p>
    <w:p w14:paraId="193584B0" w14:textId="250AD8AA" w:rsidR="000216A7" w:rsidRPr="006309D5" w:rsidRDefault="00A5162B" w:rsidP="00940795">
      <w:pPr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lastRenderedPageBreak/>
        <w:t>1996-</w:t>
      </w:r>
      <w:r w:rsidR="000216A7" w:rsidRPr="006309D5">
        <w:rPr>
          <w:rFonts w:ascii="Times" w:hAnsi="Times"/>
        </w:rPr>
        <w:t>200</w:t>
      </w:r>
      <w:r>
        <w:rPr>
          <w:rFonts w:ascii="Times" w:hAnsi="Times"/>
        </w:rPr>
        <w:t>0</w:t>
      </w:r>
      <w:r>
        <w:rPr>
          <w:rFonts w:ascii="Times" w:hAnsi="Times"/>
        </w:rPr>
        <w:tab/>
        <w:t xml:space="preserve">Chair, </w:t>
      </w:r>
      <w:r w:rsidR="000216A7" w:rsidRPr="006309D5">
        <w:rPr>
          <w:rFonts w:ascii="Times" w:hAnsi="Times"/>
        </w:rPr>
        <w:t xml:space="preserve">Board of Studies </w:t>
      </w:r>
      <w:r>
        <w:rPr>
          <w:rFonts w:ascii="Times" w:hAnsi="Times"/>
        </w:rPr>
        <w:t>in</w:t>
      </w:r>
      <w:r w:rsidR="000216A7" w:rsidRPr="006309D5">
        <w:rPr>
          <w:rFonts w:ascii="Times" w:hAnsi="Times"/>
        </w:rPr>
        <w:t xml:space="preserve"> Life Sc</w:t>
      </w:r>
      <w:r w:rsidR="00A5419B" w:rsidRPr="006309D5">
        <w:rPr>
          <w:rFonts w:ascii="Times" w:hAnsi="Times"/>
        </w:rPr>
        <w:t>ien</w:t>
      </w:r>
      <w:r>
        <w:rPr>
          <w:rFonts w:ascii="Times" w:hAnsi="Times"/>
        </w:rPr>
        <w:t xml:space="preserve">ces, </w:t>
      </w:r>
      <w:r w:rsidR="00A5419B" w:rsidRPr="006309D5">
        <w:rPr>
          <w:rFonts w:ascii="Times" w:hAnsi="Times"/>
        </w:rPr>
        <w:t>Feinberg</w:t>
      </w:r>
      <w:r>
        <w:rPr>
          <w:rFonts w:ascii="Times" w:hAnsi="Times"/>
        </w:rPr>
        <w:t xml:space="preserve"> Graduate School</w:t>
      </w:r>
    </w:p>
    <w:p w14:paraId="00DED115" w14:textId="0505E4AF" w:rsidR="000216A7" w:rsidRPr="006309D5" w:rsidRDefault="00A5162B" w:rsidP="00940795">
      <w:pPr>
        <w:spacing w:after="120"/>
        <w:ind w:left="2410" w:hanging="2410"/>
        <w:rPr>
          <w:rFonts w:ascii="Times" w:hAnsi="Times"/>
          <w:b/>
          <w:u w:val="single"/>
        </w:rPr>
      </w:pPr>
      <w:r>
        <w:rPr>
          <w:rFonts w:ascii="Times" w:hAnsi="Times"/>
        </w:rPr>
        <w:t>1993-</w:t>
      </w:r>
      <w:r w:rsidR="000216A7" w:rsidRPr="006309D5">
        <w:rPr>
          <w:rFonts w:ascii="Times" w:hAnsi="Times"/>
        </w:rPr>
        <w:t>1996</w:t>
      </w:r>
      <w:r w:rsidR="00940795">
        <w:rPr>
          <w:rFonts w:ascii="Times" w:hAnsi="Times"/>
        </w:rPr>
        <w:tab/>
      </w:r>
      <w:r w:rsidR="000216A7" w:rsidRPr="006309D5">
        <w:rPr>
          <w:rFonts w:ascii="Times" w:hAnsi="Times" w:cs="Calibri"/>
        </w:rPr>
        <w:t>SC Staff Scientists Appointments and Promotions Committee</w:t>
      </w:r>
    </w:p>
    <w:p w14:paraId="50048508" w14:textId="4480A963" w:rsidR="000216A7" w:rsidRPr="006309D5" w:rsidRDefault="00A5162B" w:rsidP="00940795">
      <w:pPr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1992-</w:t>
      </w:r>
      <w:r w:rsidR="00A5419B" w:rsidRPr="006309D5">
        <w:rPr>
          <w:rFonts w:ascii="Times" w:hAnsi="Times"/>
        </w:rPr>
        <w:t>1995</w:t>
      </w:r>
      <w:r>
        <w:rPr>
          <w:rFonts w:ascii="Times" w:hAnsi="Times"/>
        </w:rPr>
        <w:tab/>
      </w:r>
      <w:r w:rsidR="000216A7" w:rsidRPr="006309D5">
        <w:rPr>
          <w:rFonts w:ascii="Times" w:hAnsi="Times"/>
        </w:rPr>
        <w:t>Member, SC Steering committee</w:t>
      </w:r>
    </w:p>
    <w:p w14:paraId="792A599B" w14:textId="001C4737" w:rsidR="00624083" w:rsidRPr="006309D5" w:rsidRDefault="00A5162B" w:rsidP="00940795">
      <w:pPr>
        <w:spacing w:after="120"/>
        <w:ind w:left="2410" w:hanging="2410"/>
        <w:rPr>
          <w:rFonts w:ascii="Times" w:hAnsi="Times"/>
        </w:rPr>
      </w:pPr>
      <w:r>
        <w:rPr>
          <w:rFonts w:ascii="Times" w:hAnsi="Times"/>
        </w:rPr>
        <w:t>1992-</w:t>
      </w:r>
      <w:r w:rsidR="003839D9" w:rsidRPr="006309D5">
        <w:rPr>
          <w:rFonts w:ascii="Times" w:hAnsi="Times"/>
        </w:rPr>
        <w:t>1995</w:t>
      </w:r>
      <w:r>
        <w:rPr>
          <w:rFonts w:ascii="Times" w:hAnsi="Times"/>
        </w:rPr>
        <w:tab/>
      </w:r>
      <w:r w:rsidR="00624083" w:rsidRPr="006309D5">
        <w:rPr>
          <w:rFonts w:ascii="Times" w:hAnsi="Times"/>
        </w:rPr>
        <w:t xml:space="preserve">Member, Board of Studies in Life Sciences, Feinberg </w:t>
      </w:r>
      <w:r w:rsidR="00940795">
        <w:rPr>
          <w:rFonts w:ascii="Times" w:hAnsi="Times"/>
        </w:rPr>
        <w:t xml:space="preserve">Graduate </w:t>
      </w:r>
      <w:r w:rsidR="00624083" w:rsidRPr="006309D5">
        <w:rPr>
          <w:rFonts w:ascii="Times" w:hAnsi="Times"/>
        </w:rPr>
        <w:t xml:space="preserve">School </w:t>
      </w:r>
    </w:p>
    <w:p w14:paraId="68BC93B4" w14:textId="77777777" w:rsidR="00624083" w:rsidRPr="006309D5" w:rsidRDefault="00624083" w:rsidP="00624083">
      <w:pPr>
        <w:tabs>
          <w:tab w:val="left" w:pos="680"/>
          <w:tab w:val="left" w:pos="2460"/>
        </w:tabs>
        <w:rPr>
          <w:rFonts w:ascii="Times" w:hAnsi="Times"/>
        </w:rPr>
      </w:pPr>
    </w:p>
    <w:p w14:paraId="103D0D09" w14:textId="703AEE34" w:rsidR="00624083" w:rsidRPr="006309D5" w:rsidRDefault="00940795" w:rsidP="00624083">
      <w:pPr>
        <w:pStyle w:val="BodyTextIndent3"/>
        <w:spacing w:line="240" w:lineRule="auto"/>
        <w:ind w:left="0" w:firstLine="0"/>
        <w:outlineLvl w:val="0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Awards and H</w:t>
      </w:r>
      <w:r w:rsidR="00624083" w:rsidRPr="006309D5">
        <w:rPr>
          <w:rFonts w:ascii="Times" w:hAnsi="Times"/>
          <w:b/>
          <w:u w:val="single"/>
        </w:rPr>
        <w:t xml:space="preserve">onors </w:t>
      </w:r>
    </w:p>
    <w:p w14:paraId="3DEA97BE" w14:textId="77777777" w:rsidR="003839D9" w:rsidRPr="006309D5" w:rsidRDefault="003839D9" w:rsidP="00940795">
      <w:pPr>
        <w:tabs>
          <w:tab w:val="left" w:pos="709"/>
        </w:tabs>
        <w:ind w:left="1134" w:hanging="1134"/>
        <w:jc w:val="both"/>
        <w:rPr>
          <w:rFonts w:ascii="Times" w:hAnsi="Times"/>
        </w:rPr>
      </w:pPr>
    </w:p>
    <w:p w14:paraId="1F23DD39" w14:textId="34A8336B" w:rsidR="003839D9" w:rsidRPr="00940795" w:rsidRDefault="00E10C35" w:rsidP="00940795">
      <w:pPr>
        <w:spacing w:after="120"/>
        <w:ind w:left="1134" w:hanging="1134"/>
        <w:jc w:val="both"/>
        <w:rPr>
          <w:rFonts w:ascii="Times" w:hAnsi="Times"/>
        </w:rPr>
      </w:pPr>
      <w:r w:rsidRPr="006309D5">
        <w:rPr>
          <w:rFonts w:ascii="Times" w:hAnsi="Times"/>
        </w:rPr>
        <w:t>2016</w:t>
      </w:r>
      <w:r w:rsidR="00940795">
        <w:rPr>
          <w:rFonts w:ascii="Times" w:hAnsi="Times"/>
        </w:rPr>
        <w:tab/>
      </w:r>
      <w:r w:rsidRPr="006309D5">
        <w:rPr>
          <w:rFonts w:ascii="Times" w:hAnsi="Times"/>
        </w:rPr>
        <w:t>Excellenc</w:t>
      </w:r>
      <w:r w:rsidR="00A5419B" w:rsidRPr="006309D5">
        <w:rPr>
          <w:rFonts w:ascii="Times" w:hAnsi="Times"/>
        </w:rPr>
        <w:t xml:space="preserve">e award, Women’s </w:t>
      </w:r>
      <w:r w:rsidR="00940795">
        <w:rPr>
          <w:rFonts w:ascii="Times" w:hAnsi="Times"/>
        </w:rPr>
        <w:t>D</w:t>
      </w:r>
      <w:r w:rsidR="00A5419B" w:rsidRPr="006309D5">
        <w:rPr>
          <w:rFonts w:ascii="Times" w:hAnsi="Times"/>
        </w:rPr>
        <w:t>ay March 2016</w:t>
      </w:r>
      <w:r w:rsidRPr="006309D5">
        <w:rPr>
          <w:rFonts w:ascii="Times" w:hAnsi="Times"/>
        </w:rPr>
        <w:t>, Rehovot</w:t>
      </w:r>
    </w:p>
    <w:p w14:paraId="2770415C" w14:textId="15AFA892" w:rsidR="003839D9" w:rsidRPr="006309D5" w:rsidRDefault="003839D9" w:rsidP="00940795">
      <w:pPr>
        <w:spacing w:after="120" w:line="276" w:lineRule="auto"/>
        <w:ind w:left="1134" w:hanging="1134"/>
        <w:jc w:val="both"/>
        <w:rPr>
          <w:rFonts w:ascii="Times" w:hAnsi="Times"/>
        </w:rPr>
      </w:pPr>
      <w:r w:rsidRPr="006309D5">
        <w:rPr>
          <w:rFonts w:ascii="Times" w:hAnsi="Times"/>
        </w:rPr>
        <w:t>2013</w:t>
      </w:r>
      <w:r w:rsidR="00940795">
        <w:rPr>
          <w:rFonts w:ascii="Times" w:hAnsi="Times"/>
        </w:rPr>
        <w:tab/>
      </w:r>
      <w:r w:rsidR="00940795">
        <w:rPr>
          <w:rFonts w:ascii="Times" w:hAnsi="Times"/>
          <w:b/>
        </w:rPr>
        <w:t xml:space="preserve">ECDO Career </w:t>
      </w:r>
      <w:r w:rsidRPr="006309D5">
        <w:rPr>
          <w:rFonts w:ascii="Times" w:hAnsi="Times"/>
          <w:b/>
        </w:rPr>
        <w:t>Award</w:t>
      </w:r>
      <w:r w:rsidR="00940795">
        <w:rPr>
          <w:rFonts w:ascii="Times" w:hAnsi="Times"/>
        </w:rPr>
        <w:t xml:space="preserve"> </w:t>
      </w:r>
      <w:r w:rsidRPr="006309D5">
        <w:rPr>
          <w:rFonts w:ascii="Times" w:hAnsi="Times"/>
        </w:rPr>
        <w:t>for important contribution</w:t>
      </w:r>
      <w:r w:rsidR="00940795">
        <w:rPr>
          <w:rFonts w:ascii="Times" w:hAnsi="Times"/>
        </w:rPr>
        <w:t>s</w:t>
      </w:r>
      <w:r w:rsidRPr="006309D5">
        <w:rPr>
          <w:rFonts w:ascii="Times" w:hAnsi="Times"/>
        </w:rPr>
        <w:t xml:space="preserve"> to the cell death</w:t>
      </w:r>
      <w:r w:rsidR="00940795">
        <w:rPr>
          <w:rFonts w:ascii="Times" w:hAnsi="Times"/>
        </w:rPr>
        <w:t xml:space="preserve"> field, Paris, France, September 2013</w:t>
      </w:r>
    </w:p>
    <w:p w14:paraId="5E3DBBF6" w14:textId="5DD916FC" w:rsidR="003839D9" w:rsidRPr="006309D5" w:rsidRDefault="003839D9" w:rsidP="00940795">
      <w:pPr>
        <w:pStyle w:val="Header"/>
        <w:tabs>
          <w:tab w:val="clear" w:pos="4320"/>
          <w:tab w:val="clear" w:pos="8640"/>
        </w:tabs>
        <w:spacing w:after="120" w:line="360" w:lineRule="auto"/>
        <w:ind w:left="1134" w:hanging="1134"/>
        <w:jc w:val="both"/>
        <w:rPr>
          <w:rFonts w:ascii="Times" w:hAnsi="Times"/>
        </w:rPr>
      </w:pPr>
      <w:r w:rsidRPr="006309D5">
        <w:rPr>
          <w:rFonts w:ascii="Times" w:hAnsi="Times"/>
        </w:rPr>
        <w:t>2012</w:t>
      </w:r>
      <w:r w:rsidR="00940795">
        <w:rPr>
          <w:rFonts w:ascii="Times" w:hAnsi="Times"/>
        </w:rPr>
        <w:tab/>
      </w:r>
      <w:r w:rsidRPr="006309D5">
        <w:rPr>
          <w:rFonts w:ascii="Times" w:hAnsi="Times"/>
          <w:b/>
        </w:rPr>
        <w:t>EMET award</w:t>
      </w:r>
      <w:r w:rsidRPr="006309D5">
        <w:rPr>
          <w:rFonts w:ascii="Times" w:hAnsi="Times"/>
        </w:rPr>
        <w:t>. Sponsored by the A.M.N. foundation for the Advancement of Sci</w:t>
      </w:r>
      <w:r w:rsidR="00940795">
        <w:rPr>
          <w:rFonts w:ascii="Times" w:hAnsi="Times"/>
        </w:rPr>
        <w:t>ence, Art and Culture in Israel</w:t>
      </w:r>
      <w:r w:rsidRPr="006309D5">
        <w:rPr>
          <w:rFonts w:ascii="Times" w:hAnsi="Times"/>
        </w:rPr>
        <w:t>, under the auspices of and in cooperation wi</w:t>
      </w:r>
      <w:r w:rsidR="00940795">
        <w:rPr>
          <w:rFonts w:ascii="Times" w:hAnsi="Times"/>
        </w:rPr>
        <w:t>th the Prime Minister of Israel</w:t>
      </w:r>
    </w:p>
    <w:p w14:paraId="1EBABFC7" w14:textId="5BCA9C48" w:rsidR="003839D9" w:rsidRPr="006309D5" w:rsidRDefault="003839D9" w:rsidP="00940795">
      <w:pPr>
        <w:pStyle w:val="Header"/>
        <w:tabs>
          <w:tab w:val="clear" w:pos="4320"/>
          <w:tab w:val="clear" w:pos="8640"/>
        </w:tabs>
        <w:spacing w:after="120" w:line="360" w:lineRule="auto"/>
        <w:ind w:left="1134" w:hanging="1134"/>
        <w:jc w:val="both"/>
        <w:rPr>
          <w:rFonts w:ascii="Times" w:hAnsi="Times"/>
          <w:color w:val="2A2A2A"/>
        </w:rPr>
      </w:pPr>
      <w:r w:rsidRPr="006309D5">
        <w:rPr>
          <w:rFonts w:ascii="Times" w:hAnsi="Times"/>
        </w:rPr>
        <w:t>2012</w:t>
      </w:r>
      <w:r w:rsidR="00940795">
        <w:rPr>
          <w:rFonts w:ascii="Times" w:hAnsi="Times"/>
        </w:rPr>
        <w:tab/>
      </w:r>
      <w:r w:rsidRPr="006309D5">
        <w:rPr>
          <w:rFonts w:ascii="Times" w:hAnsi="Times"/>
          <w:b/>
          <w:color w:val="2A2A2A"/>
        </w:rPr>
        <w:t>Award for Distinguished Research in the Field of Cell Death.</w:t>
      </w:r>
      <w:r w:rsidR="00940795">
        <w:rPr>
          <w:rFonts w:ascii="Times" w:hAnsi="Times"/>
          <w:color w:val="2A2A2A"/>
        </w:rPr>
        <w:t xml:space="preserve"> </w:t>
      </w:r>
      <w:r w:rsidRPr="006309D5">
        <w:rPr>
          <w:rFonts w:ascii="Times" w:hAnsi="Times"/>
          <w:color w:val="2A2A2A"/>
        </w:rPr>
        <w:t>Awarded by the Internationa</w:t>
      </w:r>
      <w:r w:rsidR="00940795">
        <w:rPr>
          <w:rFonts w:ascii="Times" w:hAnsi="Times"/>
          <w:color w:val="2A2A2A"/>
        </w:rPr>
        <w:t>l Cell Death Society, Singapore</w:t>
      </w:r>
    </w:p>
    <w:p w14:paraId="09EEEDAE" w14:textId="2F9109EA" w:rsidR="003839D9" w:rsidRPr="006309D5" w:rsidRDefault="003839D9" w:rsidP="00940795">
      <w:pPr>
        <w:pStyle w:val="Header"/>
        <w:tabs>
          <w:tab w:val="clear" w:pos="4320"/>
          <w:tab w:val="clear" w:pos="8640"/>
        </w:tabs>
        <w:spacing w:after="120" w:line="360" w:lineRule="auto"/>
        <w:ind w:left="1134" w:hanging="1134"/>
        <w:jc w:val="both"/>
        <w:rPr>
          <w:rFonts w:ascii="Times" w:hAnsi="Times"/>
        </w:rPr>
      </w:pPr>
      <w:r w:rsidRPr="006309D5">
        <w:rPr>
          <w:rFonts w:ascii="Times" w:hAnsi="Times"/>
        </w:rPr>
        <w:t>2007</w:t>
      </w:r>
      <w:r w:rsidR="00940795">
        <w:rPr>
          <w:rFonts w:ascii="Times" w:hAnsi="Times"/>
        </w:rPr>
        <w:tab/>
      </w:r>
      <w:r w:rsidRPr="006309D5">
        <w:rPr>
          <w:rFonts w:ascii="Times" w:hAnsi="Times"/>
          <w:b/>
        </w:rPr>
        <w:t>Teva award</w:t>
      </w:r>
      <w:r w:rsidRPr="006309D5">
        <w:rPr>
          <w:rFonts w:ascii="Times" w:hAnsi="Times"/>
        </w:rPr>
        <w:t xml:space="preserve"> (Pras Meyasde Teva) for Biomedical Research. Awarded </w:t>
      </w:r>
      <w:r w:rsidR="00940795">
        <w:rPr>
          <w:rFonts w:ascii="Times" w:hAnsi="Times"/>
        </w:rPr>
        <w:t xml:space="preserve">by </w:t>
      </w:r>
      <w:r w:rsidRPr="006309D5">
        <w:rPr>
          <w:rFonts w:ascii="Times" w:hAnsi="Times"/>
        </w:rPr>
        <w:t>Teva Pharmaceutical Industries Ltd.</w:t>
      </w:r>
      <w:r w:rsidR="00940795">
        <w:rPr>
          <w:rFonts w:ascii="Times" w:hAnsi="Times"/>
        </w:rPr>
        <w:t>,</w:t>
      </w:r>
      <w:r w:rsidRPr="006309D5">
        <w:rPr>
          <w:rFonts w:ascii="Times" w:hAnsi="Times"/>
        </w:rPr>
        <w:t xml:space="preserve"> The Council</w:t>
      </w:r>
      <w:r w:rsidR="00940795">
        <w:rPr>
          <w:rFonts w:ascii="Times" w:hAnsi="Times"/>
        </w:rPr>
        <w:t xml:space="preserve"> For Higher Education in Israel, Jerusalem</w:t>
      </w:r>
    </w:p>
    <w:p w14:paraId="63C25389" w14:textId="58B28477" w:rsidR="003839D9" w:rsidRPr="006309D5" w:rsidRDefault="003839D9" w:rsidP="00940795">
      <w:pPr>
        <w:pStyle w:val="Header"/>
        <w:tabs>
          <w:tab w:val="clear" w:pos="4320"/>
          <w:tab w:val="clear" w:pos="8640"/>
        </w:tabs>
        <w:spacing w:after="120" w:line="360" w:lineRule="auto"/>
        <w:ind w:left="1134" w:hanging="1134"/>
        <w:jc w:val="both"/>
        <w:rPr>
          <w:rFonts w:ascii="Times" w:hAnsi="Times"/>
          <w:b/>
        </w:rPr>
      </w:pPr>
      <w:r w:rsidRPr="006309D5">
        <w:rPr>
          <w:rFonts w:ascii="Times" w:hAnsi="Times"/>
        </w:rPr>
        <w:t>2006</w:t>
      </w:r>
      <w:r w:rsidRPr="006309D5">
        <w:rPr>
          <w:rFonts w:ascii="Times" w:hAnsi="Times"/>
        </w:rPr>
        <w:tab/>
        <w:t xml:space="preserve"> </w:t>
      </w:r>
      <w:r w:rsidRPr="006309D5">
        <w:rPr>
          <w:rFonts w:ascii="Times" w:hAnsi="Times"/>
          <w:b/>
        </w:rPr>
        <w:t>The Sergio</w:t>
      </w:r>
      <w:r w:rsidRPr="006309D5">
        <w:rPr>
          <w:rFonts w:ascii="Times" w:hAnsi="Times"/>
        </w:rPr>
        <w:t xml:space="preserve"> </w:t>
      </w:r>
      <w:r w:rsidRPr="006309D5">
        <w:rPr>
          <w:rFonts w:ascii="Times" w:hAnsi="Times"/>
          <w:b/>
        </w:rPr>
        <w:t xml:space="preserve">Lombroso Award </w:t>
      </w:r>
      <w:r w:rsidRPr="006309D5">
        <w:rPr>
          <w:rFonts w:ascii="Times" w:hAnsi="Times"/>
        </w:rPr>
        <w:t xml:space="preserve"> </w:t>
      </w:r>
      <w:r w:rsidRPr="006309D5">
        <w:rPr>
          <w:rFonts w:ascii="Times" w:hAnsi="Times"/>
          <w:b/>
        </w:rPr>
        <w:t xml:space="preserve">in Cancer Research. </w:t>
      </w:r>
      <w:r w:rsidRPr="006309D5">
        <w:rPr>
          <w:rFonts w:ascii="Times" w:hAnsi="Times"/>
        </w:rPr>
        <w:t>Awarded by</w:t>
      </w:r>
      <w:r w:rsidR="00940795">
        <w:rPr>
          <w:rFonts w:ascii="Times" w:hAnsi="Times"/>
        </w:rPr>
        <w:t xml:space="preserve"> the Sergio Lombroso Foundation,</w:t>
      </w:r>
      <w:r w:rsidRPr="006309D5">
        <w:rPr>
          <w:rFonts w:ascii="Times" w:hAnsi="Times"/>
        </w:rPr>
        <w:t xml:space="preserve"> Weizmann Institute of Science, Rehovot</w:t>
      </w:r>
    </w:p>
    <w:p w14:paraId="26980B66" w14:textId="0EE2B206" w:rsidR="003839D9" w:rsidRPr="006309D5" w:rsidRDefault="003839D9" w:rsidP="00940795">
      <w:pPr>
        <w:pStyle w:val="Header"/>
        <w:tabs>
          <w:tab w:val="clear" w:pos="4320"/>
          <w:tab w:val="clear" w:pos="8640"/>
        </w:tabs>
        <w:spacing w:after="120" w:line="360" w:lineRule="auto"/>
        <w:ind w:left="1134" w:hanging="1134"/>
        <w:jc w:val="both"/>
        <w:rPr>
          <w:rFonts w:ascii="Times" w:hAnsi="Times"/>
        </w:rPr>
      </w:pPr>
      <w:r w:rsidRPr="006309D5">
        <w:rPr>
          <w:rFonts w:ascii="Times" w:hAnsi="Times"/>
        </w:rPr>
        <w:t>2002</w:t>
      </w:r>
      <w:r w:rsidRPr="006309D5">
        <w:rPr>
          <w:rFonts w:ascii="Times" w:hAnsi="Times"/>
        </w:rPr>
        <w:tab/>
      </w:r>
      <w:r w:rsidRPr="006309D5">
        <w:rPr>
          <w:rFonts w:ascii="Times" w:hAnsi="Times"/>
          <w:b/>
        </w:rPr>
        <w:t>Jacqueline</w:t>
      </w:r>
      <w:r w:rsidRPr="006309D5">
        <w:rPr>
          <w:rFonts w:ascii="Times" w:hAnsi="Times"/>
        </w:rPr>
        <w:t xml:space="preserve"> </w:t>
      </w:r>
      <w:r w:rsidRPr="006309D5">
        <w:rPr>
          <w:rFonts w:ascii="Times" w:hAnsi="Times"/>
          <w:b/>
        </w:rPr>
        <w:t>Seroussi Annual Award</w:t>
      </w:r>
      <w:r w:rsidRPr="006309D5">
        <w:rPr>
          <w:rFonts w:ascii="Times" w:hAnsi="Times"/>
        </w:rPr>
        <w:t xml:space="preserve"> for Cancer Research. In recognition of: ‘Hunting Tumo</w:t>
      </w:r>
      <w:r w:rsidR="00940795">
        <w:rPr>
          <w:rFonts w:ascii="Times" w:hAnsi="Times"/>
        </w:rPr>
        <w:t xml:space="preserve">r Suppressor  Factors by Novel Genetic Approaches.’ Awarded </w:t>
      </w:r>
      <w:r w:rsidRPr="006309D5">
        <w:rPr>
          <w:rFonts w:ascii="Times" w:hAnsi="Times"/>
        </w:rPr>
        <w:t>by the Jacqueline Seroussi Memorial</w:t>
      </w:r>
      <w:r w:rsidR="00940795">
        <w:rPr>
          <w:rFonts w:ascii="Times" w:hAnsi="Times"/>
        </w:rPr>
        <w:t xml:space="preserve"> Foundation for Cancer Research,</w:t>
      </w:r>
      <w:r w:rsidRPr="006309D5">
        <w:rPr>
          <w:rFonts w:ascii="Times" w:hAnsi="Times"/>
        </w:rPr>
        <w:t xml:space="preserve"> Tel Aviv</w:t>
      </w:r>
      <w:r w:rsidR="00940795">
        <w:rPr>
          <w:rFonts w:ascii="Times" w:hAnsi="Times"/>
        </w:rPr>
        <w:t xml:space="preserve"> University, Tel Aviv</w:t>
      </w:r>
    </w:p>
    <w:p w14:paraId="27B5DF41" w14:textId="32F1D61B" w:rsidR="003839D9" w:rsidRPr="00940795" w:rsidRDefault="00940795" w:rsidP="00940795">
      <w:pPr>
        <w:pStyle w:val="Header"/>
        <w:tabs>
          <w:tab w:val="clear" w:pos="4320"/>
          <w:tab w:val="clear" w:pos="8640"/>
        </w:tabs>
        <w:spacing w:after="120" w:line="360" w:lineRule="auto"/>
        <w:ind w:left="1134" w:hanging="1134"/>
        <w:rPr>
          <w:rFonts w:ascii="Times" w:hAnsi="Times"/>
        </w:rPr>
      </w:pPr>
      <w:r w:rsidRPr="00940795">
        <w:rPr>
          <w:rFonts w:ascii="Times" w:hAnsi="Times"/>
        </w:rPr>
        <w:t>1999</w:t>
      </w:r>
      <w:r>
        <w:rPr>
          <w:rFonts w:ascii="Times" w:hAnsi="Times"/>
          <w:b/>
        </w:rPr>
        <w:tab/>
      </w:r>
      <w:r w:rsidR="003839D9" w:rsidRPr="006309D5">
        <w:rPr>
          <w:rFonts w:ascii="Times" w:hAnsi="Times"/>
          <w:b/>
        </w:rPr>
        <w:t>Landau Award</w:t>
      </w:r>
      <w:r w:rsidR="003839D9" w:rsidRPr="006309D5">
        <w:rPr>
          <w:rFonts w:ascii="Times" w:hAnsi="Times"/>
        </w:rPr>
        <w:t xml:space="preserve"> for Excellenc</w:t>
      </w:r>
      <w:r>
        <w:rPr>
          <w:rFonts w:ascii="Times" w:hAnsi="Times"/>
        </w:rPr>
        <w:t xml:space="preserve">y in Biology and Biotechnology, “Mifal Hapayis,” </w:t>
      </w:r>
      <w:r w:rsidR="003839D9" w:rsidRPr="00940795">
        <w:rPr>
          <w:rFonts w:ascii="Times" w:hAnsi="Times"/>
        </w:rPr>
        <w:t>Tel Aviv</w:t>
      </w:r>
    </w:p>
    <w:p w14:paraId="2315BF81" w14:textId="46C0720A" w:rsidR="003839D9" w:rsidRPr="006309D5" w:rsidRDefault="003839D9" w:rsidP="00940795">
      <w:pPr>
        <w:spacing w:after="120" w:line="360" w:lineRule="auto"/>
        <w:ind w:left="1134" w:hanging="1134"/>
        <w:rPr>
          <w:rFonts w:ascii="Times" w:hAnsi="Times"/>
        </w:rPr>
      </w:pPr>
      <w:r w:rsidRPr="006309D5">
        <w:rPr>
          <w:rFonts w:ascii="Times" w:hAnsi="Times"/>
        </w:rPr>
        <w:t>1999</w:t>
      </w:r>
      <w:r w:rsidR="00940795">
        <w:rPr>
          <w:rFonts w:ascii="Times" w:hAnsi="Times"/>
        </w:rPr>
        <w:tab/>
      </w:r>
      <w:r w:rsidRPr="006309D5">
        <w:rPr>
          <w:rFonts w:ascii="Times" w:hAnsi="Times"/>
          <w:b/>
        </w:rPr>
        <w:t xml:space="preserve">The Milstein Award- </w:t>
      </w:r>
      <w:r w:rsidRPr="006309D5">
        <w:rPr>
          <w:rFonts w:ascii="Times" w:hAnsi="Times"/>
        </w:rPr>
        <w:t xml:space="preserve">Recognition of </w:t>
      </w:r>
      <w:r w:rsidR="00940795">
        <w:rPr>
          <w:rFonts w:ascii="Times" w:hAnsi="Times"/>
        </w:rPr>
        <w:t>O</w:t>
      </w:r>
      <w:r w:rsidRPr="006309D5">
        <w:rPr>
          <w:rFonts w:ascii="Times" w:hAnsi="Times"/>
        </w:rPr>
        <w:t>utstanding Accomplishments</w:t>
      </w:r>
      <w:r w:rsidRPr="006309D5">
        <w:rPr>
          <w:rFonts w:ascii="Times" w:hAnsi="Times"/>
          <w:b/>
        </w:rPr>
        <w:t xml:space="preserve"> </w:t>
      </w:r>
      <w:r w:rsidR="00940795">
        <w:rPr>
          <w:rFonts w:ascii="Times" w:hAnsi="Times"/>
        </w:rPr>
        <w:t xml:space="preserve">in Interferon and Cytokine Research. </w:t>
      </w:r>
      <w:r w:rsidRPr="006309D5">
        <w:rPr>
          <w:rFonts w:ascii="Times" w:hAnsi="Times"/>
        </w:rPr>
        <w:t>Awarded by the International Society for Interferon</w:t>
      </w:r>
      <w:r w:rsidR="00940795">
        <w:rPr>
          <w:rFonts w:ascii="Times" w:hAnsi="Times"/>
        </w:rPr>
        <w:t xml:space="preserve"> and Cytokine Research (ISICR), Paris, France</w:t>
      </w:r>
    </w:p>
    <w:p w14:paraId="6C20EDFB" w14:textId="417DA672" w:rsidR="003839D9" w:rsidRPr="006309D5" w:rsidRDefault="003839D9" w:rsidP="00940795">
      <w:pPr>
        <w:spacing w:after="120" w:line="360" w:lineRule="auto"/>
        <w:ind w:left="1134" w:hanging="1134"/>
        <w:rPr>
          <w:rFonts w:ascii="Times" w:hAnsi="Times"/>
        </w:rPr>
      </w:pPr>
      <w:r w:rsidRPr="006309D5">
        <w:rPr>
          <w:rFonts w:ascii="Times" w:hAnsi="Times"/>
        </w:rPr>
        <w:lastRenderedPageBreak/>
        <w:t>1988</w:t>
      </w:r>
      <w:r w:rsidR="00940795">
        <w:rPr>
          <w:rFonts w:ascii="Times" w:hAnsi="Times"/>
        </w:rPr>
        <w:tab/>
      </w:r>
      <w:r w:rsidRPr="006309D5">
        <w:rPr>
          <w:rFonts w:ascii="Times" w:hAnsi="Times"/>
        </w:rPr>
        <w:t xml:space="preserve">Incumbent of </w:t>
      </w:r>
      <w:r w:rsidR="00940795">
        <w:rPr>
          <w:rFonts w:ascii="Times" w:hAnsi="Times"/>
        </w:rPr>
        <w:t xml:space="preserve">the </w:t>
      </w:r>
      <w:r w:rsidRPr="006309D5">
        <w:rPr>
          <w:rFonts w:ascii="Times" w:hAnsi="Times"/>
        </w:rPr>
        <w:t>Helena Rubi</w:t>
      </w:r>
      <w:r w:rsidR="00940795">
        <w:rPr>
          <w:rFonts w:ascii="Times" w:hAnsi="Times"/>
        </w:rPr>
        <w:t>nstein Chair of Cancer Research</w:t>
      </w:r>
    </w:p>
    <w:p w14:paraId="78E3601D" w14:textId="44319213" w:rsidR="003839D9" w:rsidRPr="006309D5" w:rsidRDefault="003839D9" w:rsidP="00940795">
      <w:pPr>
        <w:spacing w:after="120" w:line="360" w:lineRule="auto"/>
        <w:ind w:left="1134" w:hanging="1134"/>
        <w:jc w:val="both"/>
        <w:rPr>
          <w:rFonts w:ascii="Times" w:hAnsi="Times"/>
        </w:rPr>
      </w:pPr>
      <w:r w:rsidRPr="006309D5">
        <w:rPr>
          <w:rFonts w:ascii="Times" w:hAnsi="Times"/>
        </w:rPr>
        <w:t>1988</w:t>
      </w:r>
      <w:r w:rsidR="00940795">
        <w:rPr>
          <w:rFonts w:ascii="Times" w:hAnsi="Times"/>
        </w:rPr>
        <w:tab/>
      </w:r>
      <w:r w:rsidRPr="006309D5">
        <w:rPr>
          <w:rFonts w:ascii="Times" w:hAnsi="Times"/>
        </w:rPr>
        <w:t>Special Fellow, EMBO</w:t>
      </w:r>
    </w:p>
    <w:p w14:paraId="0B857733" w14:textId="67A8CE78" w:rsidR="00624083" w:rsidRPr="006309D5" w:rsidRDefault="00624083" w:rsidP="00940795">
      <w:pPr>
        <w:spacing w:after="120" w:line="360" w:lineRule="auto"/>
        <w:ind w:left="1134" w:hanging="1134"/>
        <w:jc w:val="both"/>
        <w:rPr>
          <w:rFonts w:ascii="Times" w:hAnsi="Times"/>
        </w:rPr>
      </w:pPr>
      <w:r w:rsidRPr="006309D5">
        <w:rPr>
          <w:rFonts w:ascii="Times" w:hAnsi="Times"/>
        </w:rPr>
        <w:t>1987</w:t>
      </w:r>
      <w:r w:rsidR="00940795">
        <w:rPr>
          <w:rFonts w:ascii="Times" w:hAnsi="Times"/>
        </w:rPr>
        <w:tab/>
      </w:r>
      <w:r w:rsidRPr="006309D5">
        <w:rPr>
          <w:rFonts w:ascii="Times" w:hAnsi="Times"/>
        </w:rPr>
        <w:t>UICC - Eleanor Roosevelt International Cancer Research Fellowship</w:t>
      </w:r>
    </w:p>
    <w:p w14:paraId="039CCE48" w14:textId="6A559FD2" w:rsidR="00624083" w:rsidRPr="006309D5" w:rsidRDefault="00624083" w:rsidP="00940795">
      <w:pPr>
        <w:spacing w:after="120"/>
        <w:ind w:left="1134" w:hanging="1134"/>
        <w:jc w:val="both"/>
        <w:rPr>
          <w:rFonts w:ascii="Times" w:hAnsi="Times" w:cs="Palatino"/>
          <w:bCs/>
        </w:rPr>
      </w:pPr>
    </w:p>
    <w:sectPr w:rsidR="00624083" w:rsidRPr="006309D5" w:rsidSect="006309D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2E35E" w14:textId="77777777" w:rsidR="00940795" w:rsidRDefault="00940795" w:rsidP="009668E6">
      <w:r>
        <w:separator/>
      </w:r>
    </w:p>
  </w:endnote>
  <w:endnote w:type="continuationSeparator" w:id="0">
    <w:p w14:paraId="2277CF01" w14:textId="77777777" w:rsidR="00940795" w:rsidRDefault="00940795" w:rsidP="009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CFB28" w14:textId="77777777" w:rsidR="00940795" w:rsidRDefault="00940795" w:rsidP="00283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E48D5" w14:textId="77777777" w:rsidR="00940795" w:rsidRDefault="0094079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BE368" w14:textId="77777777" w:rsidR="00940795" w:rsidRDefault="00940795" w:rsidP="00283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5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4E1581" w14:textId="77777777" w:rsidR="00940795" w:rsidRDefault="009407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38187" w14:textId="77777777" w:rsidR="00940795" w:rsidRDefault="00940795" w:rsidP="009668E6">
      <w:r>
        <w:separator/>
      </w:r>
    </w:p>
  </w:footnote>
  <w:footnote w:type="continuationSeparator" w:id="0">
    <w:p w14:paraId="36980839" w14:textId="77777777" w:rsidR="00940795" w:rsidRDefault="00940795" w:rsidP="0096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272"/>
    <w:multiLevelType w:val="hybridMultilevel"/>
    <w:tmpl w:val="092E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048DD"/>
    <w:multiLevelType w:val="hybridMultilevel"/>
    <w:tmpl w:val="28B88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6898"/>
    <w:multiLevelType w:val="singleLevel"/>
    <w:tmpl w:val="00000000"/>
    <w:lvl w:ilvl="0">
      <w:start w:val="1999"/>
      <w:numFmt w:val="decimal"/>
      <w:lvlText w:val="%1"/>
      <w:lvlJc w:val="left"/>
      <w:pPr>
        <w:tabs>
          <w:tab w:val="num" w:pos="1160"/>
        </w:tabs>
        <w:ind w:left="1160" w:hanging="1160"/>
      </w:pPr>
      <w:rPr>
        <w:rFonts w:hint="default"/>
      </w:rPr>
    </w:lvl>
  </w:abstractNum>
  <w:abstractNum w:abstractNumId="3">
    <w:nsid w:val="51C7780A"/>
    <w:multiLevelType w:val="hybridMultilevel"/>
    <w:tmpl w:val="977264E4"/>
    <w:lvl w:ilvl="0" w:tplc="EB7A5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D146A"/>
    <w:multiLevelType w:val="hybridMultilevel"/>
    <w:tmpl w:val="12BCFF20"/>
    <w:lvl w:ilvl="0" w:tplc="FCB2C8C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C21B8"/>
    <w:multiLevelType w:val="hybridMultilevel"/>
    <w:tmpl w:val="930E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5069"/>
    <w:multiLevelType w:val="hybridMultilevel"/>
    <w:tmpl w:val="95BA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83"/>
    <w:rsid w:val="000216A7"/>
    <w:rsid w:val="00065E7B"/>
    <w:rsid w:val="000A7CF9"/>
    <w:rsid w:val="000C3B69"/>
    <w:rsid w:val="0012110A"/>
    <w:rsid w:val="00271169"/>
    <w:rsid w:val="00283F66"/>
    <w:rsid w:val="002937F9"/>
    <w:rsid w:val="002A647D"/>
    <w:rsid w:val="002C7548"/>
    <w:rsid w:val="002E26EA"/>
    <w:rsid w:val="002E65FD"/>
    <w:rsid w:val="00367216"/>
    <w:rsid w:val="003839D9"/>
    <w:rsid w:val="003A380F"/>
    <w:rsid w:val="003A3F96"/>
    <w:rsid w:val="004412D3"/>
    <w:rsid w:val="004F63E3"/>
    <w:rsid w:val="00577E02"/>
    <w:rsid w:val="005D77B9"/>
    <w:rsid w:val="00624083"/>
    <w:rsid w:val="006309D5"/>
    <w:rsid w:val="006553A9"/>
    <w:rsid w:val="00681990"/>
    <w:rsid w:val="006A76AC"/>
    <w:rsid w:val="006C6130"/>
    <w:rsid w:val="0072502E"/>
    <w:rsid w:val="0076661C"/>
    <w:rsid w:val="007716D3"/>
    <w:rsid w:val="0088585D"/>
    <w:rsid w:val="008A0452"/>
    <w:rsid w:val="008A0FAB"/>
    <w:rsid w:val="00906E40"/>
    <w:rsid w:val="00940795"/>
    <w:rsid w:val="0094473C"/>
    <w:rsid w:val="009668E6"/>
    <w:rsid w:val="009C003E"/>
    <w:rsid w:val="009C5A3E"/>
    <w:rsid w:val="009F17EB"/>
    <w:rsid w:val="00A50855"/>
    <w:rsid w:val="00A5162B"/>
    <w:rsid w:val="00A5419B"/>
    <w:rsid w:val="00AA1F99"/>
    <w:rsid w:val="00AA5AF9"/>
    <w:rsid w:val="00AD7D0F"/>
    <w:rsid w:val="00C333A2"/>
    <w:rsid w:val="00C46EEB"/>
    <w:rsid w:val="00C75854"/>
    <w:rsid w:val="00CA4C7C"/>
    <w:rsid w:val="00CC695B"/>
    <w:rsid w:val="00CE1B40"/>
    <w:rsid w:val="00D035C1"/>
    <w:rsid w:val="00D143D6"/>
    <w:rsid w:val="00DB24EB"/>
    <w:rsid w:val="00DF7A2E"/>
    <w:rsid w:val="00E10C35"/>
    <w:rsid w:val="00E251B3"/>
    <w:rsid w:val="00E70463"/>
    <w:rsid w:val="00F820A2"/>
    <w:rsid w:val="00FB56F8"/>
    <w:rsid w:val="00FB63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651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83"/>
    <w:rPr>
      <w:rFonts w:ascii="Palatino" w:eastAsia="Times New Roman" w:hAnsi="Palatin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0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24083"/>
    <w:rPr>
      <w:rFonts w:ascii="Palatino" w:eastAsia="Times New Roman" w:hAnsi="Palatino" w:cs="Times New Roman"/>
      <w:lang w:val="x-none" w:eastAsia="x-none"/>
    </w:rPr>
  </w:style>
  <w:style w:type="paragraph" w:styleId="BlockText">
    <w:name w:val="Block Text"/>
    <w:basedOn w:val="Normal"/>
    <w:rsid w:val="00624083"/>
    <w:pPr>
      <w:tabs>
        <w:tab w:val="left" w:pos="680"/>
        <w:tab w:val="left" w:pos="2460"/>
      </w:tabs>
      <w:ind w:left="2430" w:right="-80" w:hanging="2160"/>
    </w:pPr>
  </w:style>
  <w:style w:type="paragraph" w:styleId="BodyTextIndent3">
    <w:name w:val="Body Text Indent 3"/>
    <w:basedOn w:val="Normal"/>
    <w:link w:val="BodyTextIndent3Char"/>
    <w:rsid w:val="00624083"/>
    <w:pPr>
      <w:tabs>
        <w:tab w:val="left" w:pos="680"/>
        <w:tab w:val="left" w:pos="2460"/>
      </w:tabs>
      <w:spacing w:line="360" w:lineRule="atLeast"/>
      <w:ind w:left="2430" w:hanging="2430"/>
    </w:pPr>
  </w:style>
  <w:style w:type="character" w:customStyle="1" w:styleId="BodyTextIndent3Char">
    <w:name w:val="Body Text Indent 3 Char"/>
    <w:basedOn w:val="DefaultParagraphFont"/>
    <w:link w:val="BodyTextIndent3"/>
    <w:rsid w:val="00624083"/>
    <w:rPr>
      <w:rFonts w:ascii="Palatino" w:eastAsia="Times New Roman" w:hAnsi="Palatino" w:cs="Times New Roman"/>
    </w:rPr>
  </w:style>
  <w:style w:type="character" w:styleId="Hyperlink">
    <w:name w:val="Hyperlink"/>
    <w:rsid w:val="00624083"/>
    <w:rPr>
      <w:color w:val="0000FF"/>
      <w:u w:val="single"/>
    </w:rPr>
  </w:style>
  <w:style w:type="character" w:customStyle="1" w:styleId="st">
    <w:name w:val="st"/>
    <w:rsid w:val="00624083"/>
  </w:style>
  <w:style w:type="paragraph" w:styleId="Footer">
    <w:name w:val="footer"/>
    <w:basedOn w:val="Normal"/>
    <w:link w:val="FooterChar"/>
    <w:uiPriority w:val="99"/>
    <w:unhideWhenUsed/>
    <w:rsid w:val="009668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8E6"/>
    <w:rPr>
      <w:rFonts w:ascii="Palatino" w:eastAsia="Times New Roman" w:hAnsi="Palatino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68E6"/>
  </w:style>
  <w:style w:type="paragraph" w:styleId="ListParagraph">
    <w:name w:val="List Paragraph"/>
    <w:basedOn w:val="Normal"/>
    <w:uiPriority w:val="34"/>
    <w:qFormat/>
    <w:rsid w:val="002E6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83"/>
    <w:rPr>
      <w:rFonts w:ascii="Palatino" w:eastAsia="Times New Roman" w:hAnsi="Palatin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0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24083"/>
    <w:rPr>
      <w:rFonts w:ascii="Palatino" w:eastAsia="Times New Roman" w:hAnsi="Palatino" w:cs="Times New Roman"/>
      <w:lang w:val="x-none" w:eastAsia="x-none"/>
    </w:rPr>
  </w:style>
  <w:style w:type="paragraph" w:styleId="BlockText">
    <w:name w:val="Block Text"/>
    <w:basedOn w:val="Normal"/>
    <w:rsid w:val="00624083"/>
    <w:pPr>
      <w:tabs>
        <w:tab w:val="left" w:pos="680"/>
        <w:tab w:val="left" w:pos="2460"/>
      </w:tabs>
      <w:ind w:left="2430" w:right="-80" w:hanging="2160"/>
    </w:pPr>
  </w:style>
  <w:style w:type="paragraph" w:styleId="BodyTextIndent3">
    <w:name w:val="Body Text Indent 3"/>
    <w:basedOn w:val="Normal"/>
    <w:link w:val="BodyTextIndent3Char"/>
    <w:rsid w:val="00624083"/>
    <w:pPr>
      <w:tabs>
        <w:tab w:val="left" w:pos="680"/>
        <w:tab w:val="left" w:pos="2460"/>
      </w:tabs>
      <w:spacing w:line="360" w:lineRule="atLeast"/>
      <w:ind w:left="2430" w:hanging="2430"/>
    </w:pPr>
  </w:style>
  <w:style w:type="character" w:customStyle="1" w:styleId="BodyTextIndent3Char">
    <w:name w:val="Body Text Indent 3 Char"/>
    <w:basedOn w:val="DefaultParagraphFont"/>
    <w:link w:val="BodyTextIndent3"/>
    <w:rsid w:val="00624083"/>
    <w:rPr>
      <w:rFonts w:ascii="Palatino" w:eastAsia="Times New Roman" w:hAnsi="Palatino" w:cs="Times New Roman"/>
    </w:rPr>
  </w:style>
  <w:style w:type="character" w:styleId="Hyperlink">
    <w:name w:val="Hyperlink"/>
    <w:rsid w:val="00624083"/>
    <w:rPr>
      <w:color w:val="0000FF"/>
      <w:u w:val="single"/>
    </w:rPr>
  </w:style>
  <w:style w:type="character" w:customStyle="1" w:styleId="st">
    <w:name w:val="st"/>
    <w:rsid w:val="00624083"/>
  </w:style>
  <w:style w:type="paragraph" w:styleId="Footer">
    <w:name w:val="footer"/>
    <w:basedOn w:val="Normal"/>
    <w:link w:val="FooterChar"/>
    <w:uiPriority w:val="99"/>
    <w:unhideWhenUsed/>
    <w:rsid w:val="009668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8E6"/>
    <w:rPr>
      <w:rFonts w:ascii="Palatino" w:eastAsia="Times New Roman" w:hAnsi="Palatino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68E6"/>
  </w:style>
  <w:style w:type="paragraph" w:styleId="ListParagraph">
    <w:name w:val="List Paragraph"/>
    <w:basedOn w:val="Normal"/>
    <w:uiPriority w:val="34"/>
    <w:qFormat/>
    <w:rsid w:val="002E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126E3-2F27-B44C-BE9C-680BC63F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691</Words>
  <Characters>4071</Characters>
  <Application>Microsoft Macintosh Word</Application>
  <DocSecurity>0</DocSecurity>
  <Lines>62</Lines>
  <Paragraphs>12</Paragraphs>
  <ScaleCrop>false</ScaleCrop>
  <Company>WIS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Shani</cp:lastModifiedBy>
  <cp:revision>3</cp:revision>
  <dcterms:created xsi:type="dcterms:W3CDTF">2017-06-11T11:48:00Z</dcterms:created>
  <dcterms:modified xsi:type="dcterms:W3CDTF">2017-06-12T09:27:00Z</dcterms:modified>
</cp:coreProperties>
</file>